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5DEA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i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045F85C5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6"/>
          <w:szCs w:val="36"/>
        </w:rPr>
      </w:pPr>
    </w:p>
    <w:p w14:paraId="5F9B8D0A" w14:textId="77777777" w:rsidR="00DA4D1B" w:rsidRPr="004E0054" w:rsidRDefault="004E0054">
      <w:pPr>
        <w:pStyle w:val="Titolo1"/>
        <w:jc w:val="center"/>
        <w:rPr>
          <w:rFonts w:ascii="Amasis MT Pro Black" w:eastAsia="Amasis MT Pro Black" w:hAnsi="Amasis MT Pro Black" w:cs="Amasis MT Pro Black"/>
          <w:sz w:val="100"/>
          <w:szCs w:val="100"/>
        </w:rPr>
      </w:pPr>
      <w:proofErr w:type="spellStart"/>
      <w:r w:rsidRPr="004E0054">
        <w:rPr>
          <w:rFonts w:ascii="Amasis MT Pro Black" w:eastAsia="Amasis MT Pro Black" w:hAnsi="Amasis MT Pro Black" w:cs="Amasis MT Pro Black"/>
          <w:color w:val="FF5757"/>
          <w:sz w:val="100"/>
          <w:szCs w:val="100"/>
        </w:rPr>
        <w:t>Kollegial</w:t>
      </w:r>
      <w:proofErr w:type="spellEnd"/>
      <w:r w:rsidRPr="004E0054">
        <w:rPr>
          <w:rFonts w:ascii="Amasis MT Pro Black" w:eastAsia="Amasis MT Pro Black" w:hAnsi="Amasis MT Pro Black" w:cs="Amasis MT Pro Black"/>
          <w:color w:val="FF5757"/>
          <w:sz w:val="100"/>
          <w:szCs w:val="100"/>
        </w:rPr>
        <w:t xml:space="preserve"> </w:t>
      </w:r>
      <w:proofErr w:type="spellStart"/>
      <w:r w:rsidRPr="004E0054">
        <w:rPr>
          <w:rFonts w:ascii="Amasis MT Pro Black" w:eastAsia="Amasis MT Pro Black" w:hAnsi="Amasis MT Pro Black" w:cs="Amasis MT Pro Black"/>
          <w:color w:val="FF5757"/>
          <w:sz w:val="100"/>
          <w:szCs w:val="100"/>
        </w:rPr>
        <w:t>granskning</w:t>
      </w:r>
      <w:proofErr w:type="spellEnd"/>
      <w:r w:rsidRPr="004E0054">
        <w:rPr>
          <w:rFonts w:ascii="Amasis MT Pro Black" w:eastAsia="Amasis MT Pro Black" w:hAnsi="Amasis MT Pro Black" w:cs="Amasis MT Pro Black"/>
          <w:color w:val="FF5757"/>
          <w:sz w:val="100"/>
          <w:szCs w:val="100"/>
        </w:rPr>
        <w:t xml:space="preserve"> </w:t>
      </w:r>
      <w:proofErr w:type="spellStart"/>
      <w:r w:rsidRPr="004E0054">
        <w:rPr>
          <w:rFonts w:ascii="Amasis MT Pro Black" w:eastAsia="Amasis MT Pro Black" w:hAnsi="Amasis MT Pro Black" w:cs="Amasis MT Pro Black"/>
          <w:color w:val="FF5757"/>
          <w:sz w:val="100"/>
          <w:szCs w:val="100"/>
        </w:rPr>
        <w:t>verktygslåda</w:t>
      </w:r>
      <w:proofErr w:type="spellEnd"/>
    </w:p>
    <w:p w14:paraId="6D7E947E" w14:textId="77777777" w:rsidR="00DA4D1B" w:rsidRDefault="004E005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2731B24" wp14:editId="24E506E0">
                <wp:simplePos x="0" y="0"/>
                <wp:positionH relativeFrom="margin">
                  <wp:align>left</wp:align>
                </wp:positionH>
                <wp:positionV relativeFrom="page">
                  <wp:posOffset>4791393</wp:posOffset>
                </wp:positionV>
                <wp:extent cx="6174105" cy="50800"/>
                <wp:effectExtent l="0" t="0" r="0" b="0"/>
                <wp:wrapSquare wrapText="bothSides" distT="0" distB="0" distL="114300" distR="114300"/>
                <wp:docPr id="18316626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73235" y="3768888"/>
                          <a:ext cx="6145530" cy="2222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page">
                  <wp:posOffset>4791393</wp:posOffset>
                </wp:positionV>
                <wp:extent cx="6174105" cy="50800"/>
                <wp:effectExtent b="0" l="0" r="0" t="0"/>
                <wp:wrapSquare wrapText="bothSides" distB="0" distT="0" distL="114300" distR="114300"/>
                <wp:docPr id="18316626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4105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139A23" w14:textId="77777777" w:rsidR="00DA4D1B" w:rsidRDefault="00DA4D1B">
      <w:pPr>
        <w:jc w:val="center"/>
        <w:rPr>
          <w:rFonts w:ascii="Limelight" w:eastAsia="Limelight" w:hAnsi="Limelight" w:cs="Limelight"/>
          <w:b/>
          <w:color w:val="404040"/>
          <w:sz w:val="72"/>
          <w:szCs w:val="72"/>
        </w:rPr>
      </w:pPr>
    </w:p>
    <w:p w14:paraId="070D0E01" w14:textId="77777777" w:rsidR="00DA4D1B" w:rsidRDefault="004E0054">
      <w:pPr>
        <w:spacing w:after="160" w:line="259" w:lineRule="auto"/>
        <w:jc w:val="center"/>
        <w:rPr>
          <w:rFonts w:ascii="Abril Fatface" w:eastAsia="Abril Fatface" w:hAnsi="Abril Fatface" w:cs="Abril Fatface"/>
          <w:b/>
          <w:color w:val="404040"/>
          <w:sz w:val="72"/>
          <w:szCs w:val="72"/>
        </w:rPr>
      </w:pP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>Observation</w:t>
      </w:r>
    </w:p>
    <w:p w14:paraId="1ADEF550" w14:textId="77777777" w:rsidR="00DA4D1B" w:rsidRDefault="00DA4D1B">
      <w:pPr>
        <w:spacing w:after="160" w:line="259" w:lineRule="auto"/>
        <w:jc w:val="center"/>
        <w:rPr>
          <w:rFonts w:ascii="Abril Fatface" w:eastAsia="Abril Fatface" w:hAnsi="Abril Fatface" w:cs="Abril Fatface"/>
          <w:b/>
          <w:color w:val="404040"/>
          <w:sz w:val="72"/>
          <w:szCs w:val="72"/>
        </w:rPr>
      </w:pPr>
    </w:p>
    <w:p w14:paraId="7675B355" w14:textId="77777777" w:rsidR="00DA4D1B" w:rsidRDefault="00DA4D1B">
      <w:pPr>
        <w:spacing w:after="160" w:line="259" w:lineRule="auto"/>
        <w:jc w:val="center"/>
        <w:rPr>
          <w:rFonts w:ascii="Abril Fatface" w:eastAsia="Abril Fatface" w:hAnsi="Abril Fatface" w:cs="Abril Fatface"/>
          <w:b/>
          <w:color w:val="404040"/>
          <w:sz w:val="72"/>
          <w:szCs w:val="72"/>
        </w:rPr>
      </w:pPr>
    </w:p>
    <w:p w14:paraId="1C6DC9B4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1"/>
        <w:tblW w:w="9528" w:type="dxa"/>
        <w:tblInd w:w="-1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8"/>
      </w:tblGrid>
      <w:tr w:rsidR="00DA4D1B" w14:paraId="5CA60FC4" w14:textId="77777777">
        <w:trPr>
          <w:trHeight w:val="305"/>
        </w:trPr>
        <w:tc>
          <w:tcPr>
            <w:tcW w:w="9528" w:type="dxa"/>
            <w:tcBorders>
              <w:top w:val="nil"/>
              <w:bottom w:val="nil"/>
            </w:tcBorders>
          </w:tcPr>
          <w:p w14:paraId="3ADFC1C0" w14:textId="77777777" w:rsidR="00DA4D1B" w:rsidRDefault="00DA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2"/>
              <w:tblW w:w="93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302"/>
            </w:tblGrid>
            <w:tr w:rsidR="00DA4D1B" w14:paraId="7CAD8FEB" w14:textId="77777777">
              <w:tc>
                <w:tcPr>
                  <w:tcW w:w="9302" w:type="dxa"/>
                </w:tcPr>
                <w:p w14:paraId="3518C7E7" w14:textId="77777777" w:rsidR="00DA4D1B" w:rsidRPr="004E0054" w:rsidRDefault="004E00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sv-SE"/>
                    </w:rPr>
                  </w:pPr>
                  <w:r w:rsidRPr="004E0054">
                    <w:rPr>
                      <w:rFonts w:ascii="Bahnschrift SemiCondensed" w:eastAsia="Bahnschrift SemiCondensed" w:hAnsi="Bahnschrift SemiCondensed" w:cs="Bahnschrift SemiCondensed"/>
                      <w:sz w:val="18"/>
                      <w:szCs w:val="18"/>
                      <w:lang w:val="sv-SE"/>
                    </w:rPr>
                    <w:t>EU-kommissionens stöd i framtagandet av denna produkt för publicering innebär inte ett godkännande över innehållet, vilket endast speglar författarens perspektiv och Kommissionen kan inte bli ålagda baserat på informationen i produkten.</w:t>
                  </w:r>
                </w:p>
                <w:p w14:paraId="12B9CB01" w14:textId="77777777" w:rsidR="00DA4D1B" w:rsidRDefault="004E00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[Project nr</w:t>
                  </w:r>
                  <w:proofErr w:type="gramStart"/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. :</w:t>
                  </w:r>
                  <w:proofErr w:type="gramEnd"/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2020-1-SE01-KA201-077962]</w:t>
                  </w:r>
                </w:p>
              </w:tc>
            </w:tr>
          </w:tbl>
          <w:p w14:paraId="2977312B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40A2E44" w14:textId="77777777" w:rsidR="004E0054" w:rsidRDefault="004E00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</w:p>
    <w:p w14:paraId="6D63E386" w14:textId="77777777" w:rsidR="004E0054" w:rsidRDefault="004E00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</w:p>
    <w:p w14:paraId="5A947870" w14:textId="77777777" w:rsidR="004E0054" w:rsidRDefault="004E00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</w:p>
    <w:p w14:paraId="69B7C78A" w14:textId="2C1C73D5" w:rsidR="00DA4D1B" w:rsidRDefault="004E00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t>Att</w:t>
      </w:r>
      <w:proofErr w:type="spellEnd"/>
      <w:r>
        <w:rPr>
          <w:rFonts w:ascii="Limelight" w:eastAsia="Limelight" w:hAnsi="Limelight" w:cs="Limelight"/>
          <w:color w:val="FF5757"/>
          <w:sz w:val="36"/>
          <w:szCs w:val="36"/>
        </w:rPr>
        <w:t xml:space="preserve"> </w:t>
      </w: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t>observera</w:t>
      </w:r>
      <w:proofErr w:type="spellEnd"/>
    </w:p>
    <w:p w14:paraId="4A6EE434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</w:pPr>
    </w:p>
    <w:tbl>
      <w:tblPr>
        <w:tblStyle w:val="a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A4D1B" w14:paraId="64F4F119" w14:textId="77777777">
        <w:tc>
          <w:tcPr>
            <w:tcW w:w="9067" w:type="dxa"/>
            <w:vAlign w:val="center"/>
          </w:tcPr>
          <w:p w14:paraId="1B358E63" w14:textId="77777777" w:rsidR="00DA4D1B" w:rsidRDefault="004E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Antal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pedagoger</w:t>
            </w:r>
            <w:proofErr w:type="spellEnd"/>
          </w:p>
          <w:p w14:paraId="70A42A3A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DA4D1B" w14:paraId="749E69DE" w14:textId="77777777">
        <w:tc>
          <w:tcPr>
            <w:tcW w:w="9067" w:type="dxa"/>
            <w:vAlign w:val="center"/>
          </w:tcPr>
          <w:p w14:paraId="23D23A01" w14:textId="77777777" w:rsidR="00DA4D1B" w:rsidRDefault="004E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Antal barn</w:t>
            </w:r>
          </w:p>
          <w:p w14:paraId="5307FDBF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DA4D1B" w14:paraId="07808590" w14:textId="77777777">
        <w:tc>
          <w:tcPr>
            <w:tcW w:w="9067" w:type="dxa"/>
            <w:vAlign w:val="center"/>
          </w:tcPr>
          <w:p w14:paraId="7C504F8C" w14:textId="77777777" w:rsidR="00DA4D1B" w:rsidRDefault="004E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Typ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av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a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tivit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et</w:t>
            </w:r>
            <w:proofErr w:type="spellEnd"/>
          </w:p>
          <w:p w14:paraId="3008AF43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58386B7D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DA4D1B" w14:paraId="121B4D30" w14:textId="77777777">
        <w:trPr>
          <w:trHeight w:val="1979"/>
        </w:trPr>
        <w:tc>
          <w:tcPr>
            <w:tcW w:w="9067" w:type="dxa"/>
            <w:vAlign w:val="center"/>
          </w:tcPr>
          <w:p w14:paraId="68908F0C" w14:textId="77777777" w:rsidR="00DA4D1B" w:rsidRDefault="004E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Aktivitetsprocessen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början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-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innehåll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-slut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) </w:t>
            </w:r>
          </w:p>
          <w:p w14:paraId="0CCC9FDF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211DDFB1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DA4D1B" w14:paraId="2DFD3BF9" w14:textId="77777777">
        <w:tc>
          <w:tcPr>
            <w:tcW w:w="9067" w:type="dxa"/>
            <w:vAlign w:val="center"/>
          </w:tcPr>
          <w:p w14:paraId="3C6CF3A5" w14:textId="77777777" w:rsidR="00DA4D1B" w:rsidRDefault="004E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Avbrott</w:t>
            </w:r>
            <w:proofErr w:type="spellEnd"/>
          </w:p>
          <w:p w14:paraId="3ACBC62D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367E7FE5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DA4D1B" w14:paraId="5F5615F5" w14:textId="77777777">
        <w:tc>
          <w:tcPr>
            <w:tcW w:w="9067" w:type="dxa"/>
            <w:vAlign w:val="center"/>
          </w:tcPr>
          <w:p w14:paraId="66F299BE" w14:textId="77777777" w:rsidR="00DA4D1B" w:rsidRDefault="004E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Regelbundenhet</w:t>
            </w:r>
            <w:proofErr w:type="spellEnd"/>
          </w:p>
          <w:p w14:paraId="04010982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36D680E4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5E1B7B4D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DA4D1B" w14:paraId="3D83422E" w14:textId="77777777">
        <w:tc>
          <w:tcPr>
            <w:tcW w:w="9067" w:type="dxa"/>
            <w:vAlign w:val="center"/>
          </w:tcPr>
          <w:p w14:paraId="049541CE" w14:textId="77777777" w:rsidR="00DA4D1B" w:rsidRDefault="004E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Varaktighet</w:t>
            </w:r>
            <w:proofErr w:type="spellEnd"/>
          </w:p>
          <w:p w14:paraId="6D0A4197" w14:textId="77777777" w:rsidR="00DA4D1B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DA4D1B" w14:paraId="5008D961" w14:textId="77777777">
        <w:tc>
          <w:tcPr>
            <w:tcW w:w="9067" w:type="dxa"/>
            <w:vAlign w:val="center"/>
          </w:tcPr>
          <w:p w14:paraId="6F8EB028" w14:textId="77777777" w:rsidR="00DA4D1B" w:rsidRDefault="004E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Tid</w:t>
            </w:r>
            <w:proofErr w:type="spellEnd"/>
          </w:p>
        </w:tc>
      </w:tr>
    </w:tbl>
    <w:p w14:paraId="7E8838F9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6"/>
          <w:szCs w:val="36"/>
        </w:rPr>
      </w:pPr>
    </w:p>
    <w:p w14:paraId="4AFEA763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6"/>
          <w:szCs w:val="36"/>
        </w:rPr>
      </w:pPr>
    </w:p>
    <w:p w14:paraId="26684F6B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6"/>
          <w:szCs w:val="36"/>
        </w:rPr>
      </w:pPr>
    </w:p>
    <w:p w14:paraId="0ABB762B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6"/>
          <w:szCs w:val="36"/>
        </w:rPr>
      </w:pPr>
    </w:p>
    <w:p w14:paraId="54B10F3C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6"/>
          <w:szCs w:val="36"/>
        </w:rPr>
      </w:pPr>
    </w:p>
    <w:p w14:paraId="27A252CE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color w:val="000000"/>
        </w:rPr>
      </w:pPr>
    </w:p>
    <w:tbl>
      <w:tblPr>
        <w:tblStyle w:val="a4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DA4D1B" w:rsidRPr="004E0054" w14:paraId="7FEF3D76" w14:textId="77777777">
        <w:tc>
          <w:tcPr>
            <w:tcW w:w="9356" w:type="dxa"/>
            <w:vAlign w:val="center"/>
          </w:tcPr>
          <w:p w14:paraId="194F72CB" w14:textId="77777777" w:rsidR="00DA4D1B" w:rsidRPr="004E0054" w:rsidRDefault="004E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sz w:val="28"/>
                <w:szCs w:val="28"/>
                <w:lang w:val="sv-SE"/>
              </w:rPr>
            </w:pPr>
            <w:r w:rsidRPr="004E0054">
              <w:rPr>
                <w:rFonts w:ascii="Bahnschrift SemiCondensed" w:eastAsia="Bahnschrift SemiCondensed" w:hAnsi="Bahnschrift SemiCondensed" w:cs="Bahnschrift SemiCondensed"/>
                <w:sz w:val="28"/>
                <w:szCs w:val="28"/>
                <w:lang w:val="sv-SE"/>
              </w:rPr>
              <w:t>Pedagogens roll under den symboliska leken (flexibilitet, samspel, grupporienterad, individorienterad)</w:t>
            </w:r>
          </w:p>
          <w:p w14:paraId="17F393F0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244061"/>
                <w:sz w:val="28"/>
                <w:szCs w:val="28"/>
                <w:lang w:val="sv-SE"/>
              </w:rPr>
            </w:pPr>
          </w:p>
          <w:p w14:paraId="767F2EE2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244061"/>
                <w:sz w:val="28"/>
                <w:szCs w:val="28"/>
                <w:lang w:val="sv-SE"/>
              </w:rPr>
            </w:pPr>
          </w:p>
          <w:p w14:paraId="083685FF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lang w:val="sv-SE"/>
              </w:rPr>
            </w:pPr>
          </w:p>
          <w:p w14:paraId="2EBF3EB6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lang w:val="sv-SE"/>
              </w:rPr>
            </w:pPr>
          </w:p>
          <w:p w14:paraId="79D592FF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lang w:val="sv-SE"/>
              </w:rPr>
            </w:pPr>
          </w:p>
          <w:p w14:paraId="11753A66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lang w:val="sv-SE"/>
              </w:rPr>
            </w:pPr>
          </w:p>
          <w:p w14:paraId="594E14F9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lang w:val="sv-SE"/>
              </w:rPr>
            </w:pPr>
          </w:p>
          <w:p w14:paraId="23877DF5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lang w:val="sv-SE"/>
              </w:rPr>
            </w:pPr>
          </w:p>
          <w:p w14:paraId="1FF7F041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lang w:val="sv-SE"/>
              </w:rPr>
            </w:pPr>
          </w:p>
          <w:p w14:paraId="05C8B5B3" w14:textId="77777777" w:rsidR="00DA4D1B" w:rsidRPr="004E0054" w:rsidRDefault="00DA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lang w:val="sv-SE"/>
              </w:rPr>
            </w:pPr>
          </w:p>
        </w:tc>
      </w:tr>
    </w:tbl>
    <w:p w14:paraId="1815C2DE" w14:textId="77777777" w:rsidR="00DA4D1B" w:rsidRPr="004E0054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lang w:val="sv-SE"/>
        </w:rPr>
      </w:pPr>
    </w:p>
    <w:p w14:paraId="15E180D0" w14:textId="77777777" w:rsidR="00DA4D1B" w:rsidRPr="004E0054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lang w:val="sv-SE"/>
        </w:rPr>
      </w:pPr>
    </w:p>
    <w:p w14:paraId="07176DF4" w14:textId="77777777" w:rsidR="00DA4D1B" w:rsidRPr="004E0054" w:rsidRDefault="004E0054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bookmarkStart w:id="1" w:name="_heading=h.30j0zll" w:colFirst="0" w:colLast="0"/>
      <w:bookmarkEnd w:id="1"/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Miljön</w:t>
      </w:r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, </w:t>
      </w: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 xml:space="preserve">vad karakteriserar miljön </w:t>
      </w:r>
      <w:r w:rsidRPr="004E0054">
        <w:rPr>
          <w:rFonts w:ascii="Bahnschrift SemiCondensed" w:eastAsia="Bahnschrift SemiCondensed" w:hAnsi="Bahnschrift SemiCondensed" w:cs="Bahnschrift SemiCondensed"/>
          <w:b/>
          <w:sz w:val="24"/>
          <w:szCs w:val="24"/>
          <w:lang w:val="sv-SE"/>
        </w:rPr>
        <w:t>utomhus</w:t>
      </w:r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? </w:t>
      </w:r>
    </w:p>
    <w:p w14:paraId="28E1DA92" w14:textId="77777777" w:rsidR="00DA4D1B" w:rsidRPr="004E0054" w:rsidRDefault="004E0054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Igenkänningsfaktorer i miljön</w:t>
      </w:r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>, inspir</w:t>
      </w: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erar det till lek?</w:t>
      </w:r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</w:t>
      </w:r>
    </w:p>
    <w:p w14:paraId="7B8ADDF7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</w:p>
    <w:p w14:paraId="19723F26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</w:p>
    <w:p w14:paraId="4EED565E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</w:p>
    <w:p w14:paraId="02172B85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</w:p>
    <w:p w14:paraId="4DED38D9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</w:p>
    <w:p w14:paraId="20AACB22" w14:textId="77777777" w:rsidR="00DA4D1B" w:rsidRPr="004E0054" w:rsidRDefault="004E0054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 xml:space="preserve">Miljön, vad karakteriserar miljön </w:t>
      </w:r>
      <w:r w:rsidRPr="004E0054">
        <w:rPr>
          <w:rFonts w:ascii="Bahnschrift SemiCondensed" w:eastAsia="Bahnschrift SemiCondensed" w:hAnsi="Bahnschrift SemiCondensed" w:cs="Bahnschrift SemiCondensed"/>
          <w:b/>
          <w:sz w:val="24"/>
          <w:szCs w:val="24"/>
          <w:lang w:val="sv-SE"/>
        </w:rPr>
        <w:t>inomhus</w:t>
      </w: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 xml:space="preserve">? </w:t>
      </w:r>
    </w:p>
    <w:p w14:paraId="533F89DA" w14:textId="77777777" w:rsidR="00DA4D1B" w:rsidRPr="004E0054" w:rsidRDefault="004E0054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 xml:space="preserve">Igenkänningsfaktorer i miljön, inspirerar det till lek? </w:t>
      </w:r>
    </w:p>
    <w:p w14:paraId="47985A5E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</w:p>
    <w:p w14:paraId="3ACFB0C0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</w:p>
    <w:p w14:paraId="4CBC7F1B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i/>
          <w:color w:val="000000"/>
          <w:sz w:val="24"/>
          <w:szCs w:val="24"/>
          <w:lang w:val="sv-SE"/>
        </w:rPr>
      </w:pPr>
    </w:p>
    <w:p w14:paraId="766501FA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i/>
          <w:color w:val="000000"/>
          <w:sz w:val="24"/>
          <w:szCs w:val="24"/>
          <w:lang w:val="sv-SE"/>
        </w:rPr>
      </w:pPr>
    </w:p>
    <w:p w14:paraId="1C09C57D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i/>
          <w:color w:val="000000"/>
          <w:sz w:val="24"/>
          <w:szCs w:val="24"/>
          <w:lang w:val="sv-SE"/>
        </w:rPr>
      </w:pPr>
    </w:p>
    <w:p w14:paraId="3DEA1504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i/>
          <w:color w:val="000000"/>
          <w:sz w:val="24"/>
          <w:szCs w:val="24"/>
          <w:lang w:val="sv-SE"/>
        </w:rPr>
      </w:pPr>
    </w:p>
    <w:p w14:paraId="583514AA" w14:textId="77777777" w:rsidR="00DA4D1B" w:rsidRPr="004E0054" w:rsidRDefault="00DA4D1B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i/>
          <w:color w:val="000000"/>
          <w:sz w:val="24"/>
          <w:szCs w:val="24"/>
          <w:lang w:val="sv-SE"/>
        </w:rPr>
      </w:pPr>
    </w:p>
    <w:p w14:paraId="0766B246" w14:textId="77777777" w:rsidR="00DA4D1B" w:rsidRPr="004E0054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i/>
          <w:color w:val="000000"/>
          <w:sz w:val="24"/>
          <w:szCs w:val="24"/>
          <w:lang w:val="sv-SE"/>
        </w:rPr>
      </w:pPr>
    </w:p>
    <w:p w14:paraId="09D1EC38" w14:textId="77777777" w:rsidR="00DA4D1B" w:rsidRPr="004E0054" w:rsidRDefault="00DA4D1B">
      <w:pPr>
        <w:pStyle w:val="Titolo2"/>
        <w:rPr>
          <w:rFonts w:ascii="Bahnschrift SemiCondensed" w:eastAsia="Bahnschrift SemiCondensed" w:hAnsi="Bahnschrift SemiCondensed" w:cs="Bahnschrift SemiCondensed"/>
          <w:b/>
          <w:lang w:val="sv-SE"/>
        </w:rPr>
      </w:pPr>
    </w:p>
    <w:p w14:paraId="555FCA14" w14:textId="77777777" w:rsidR="00DA4D1B" w:rsidRPr="004E0054" w:rsidRDefault="00DA4D1B">
      <w:pPr>
        <w:pStyle w:val="Titolo2"/>
        <w:rPr>
          <w:rFonts w:ascii="Bahnschrift SemiCondensed" w:eastAsia="Bahnschrift SemiCondensed" w:hAnsi="Bahnschrift SemiCondensed" w:cs="Bahnschrift SemiCondensed"/>
          <w:b/>
          <w:lang w:val="sv-SE"/>
        </w:rPr>
      </w:pPr>
    </w:p>
    <w:p w14:paraId="56D841C6" w14:textId="77777777" w:rsidR="00DA4D1B" w:rsidRPr="004E0054" w:rsidRDefault="004E00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bookmarkStart w:id="2" w:name="_heading=h.1fob9te" w:colFirst="0" w:colLast="0"/>
      <w:bookmarkEnd w:id="2"/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Material, presentation </w:t>
      </w: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av</w:t>
      </w:r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material</w:t>
      </w:r>
    </w:p>
    <w:p w14:paraId="416020F8" w14:textId="77777777" w:rsidR="00DA4D1B" w:rsidRPr="004E0054" w:rsidRDefault="004E00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>Introdu</w:t>
      </w: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k</w:t>
      </w:r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tion </w:t>
      </w: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av</w:t>
      </w:r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material</w:t>
      </w:r>
    </w:p>
    <w:p w14:paraId="1FDDB458" w14:textId="77777777" w:rsidR="00DA4D1B" w:rsidRPr="004E0054" w:rsidRDefault="004E00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Kvantitet</w:t>
      </w:r>
    </w:p>
    <w:p w14:paraId="175C5D2D" w14:textId="77777777" w:rsidR="00DA4D1B" w:rsidRPr="004E0054" w:rsidRDefault="004E00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Kvalitet</w:t>
      </w:r>
    </w:p>
    <w:p w14:paraId="4D6F4C95" w14:textId="77777777" w:rsidR="00DA4D1B" w:rsidRPr="004E0054" w:rsidRDefault="004E00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i/>
          <w:color w:val="000000"/>
          <w:sz w:val="24"/>
          <w:szCs w:val="24"/>
          <w:lang w:val="sv-SE"/>
        </w:rPr>
      </w:pPr>
      <w:r w:rsidRPr="004E0054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Vilka typer av</w:t>
      </w:r>
      <w:r w:rsidRPr="004E0054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material?</w:t>
      </w:r>
    </w:p>
    <w:p w14:paraId="41D9C3AD" w14:textId="77777777" w:rsidR="00DA4D1B" w:rsidRDefault="004E00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proofErr w:type="spellStart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Tillgänglighet</w:t>
      </w:r>
      <w:proofErr w:type="spellEnd"/>
    </w:p>
    <w:p w14:paraId="5A348BA1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2CDD79C7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47959C69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519E4F2C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41501B75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393A347E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center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08FC8936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5B28A260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40EA1AD6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70145509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570F3D8B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7EB8E053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1582C066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541BC06D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47B1F85A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11917DF9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159A74CE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617FB0EA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7AB2F60B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3E95F98F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1A93BCA4" w14:textId="77777777" w:rsidR="00DA4D1B" w:rsidRDefault="00DA4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i/>
          <w:color w:val="000000"/>
          <w:sz w:val="24"/>
          <w:szCs w:val="24"/>
        </w:rPr>
      </w:pPr>
    </w:p>
    <w:p w14:paraId="30B8A351" w14:textId="77777777" w:rsidR="00DA4D1B" w:rsidRDefault="00DA4D1B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365E15B2" w14:textId="77777777" w:rsidR="00DA4D1B" w:rsidRDefault="00DA4D1B">
      <w:pPr>
        <w:jc w:val="left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sectPr w:rsidR="00DA4D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A692" w14:textId="77777777" w:rsidR="004E0054" w:rsidRDefault="004E0054">
      <w:r>
        <w:separator/>
      </w:r>
    </w:p>
  </w:endnote>
  <w:endnote w:type="continuationSeparator" w:id="0">
    <w:p w14:paraId="116046F0" w14:textId="77777777" w:rsidR="004E0054" w:rsidRDefault="004E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Limelight">
    <w:charset w:val="00"/>
    <w:family w:val="auto"/>
    <w:pitch w:val="default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4BB" w14:textId="77777777" w:rsidR="00DA4D1B" w:rsidRDefault="00DA4D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eastAsia="Tahoma" w:hAnsi="Tahoma" w:cs="Tahoma"/>
        <w:color w:val="000000"/>
      </w:rPr>
    </w:pPr>
  </w:p>
  <w:p w14:paraId="2DDE82BB" w14:textId="77777777" w:rsidR="00DA4D1B" w:rsidRDefault="004E00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PAGE</w:instrText>
    </w:r>
    <w:r>
      <w:rPr>
        <w:rFonts w:ascii="Tahoma" w:eastAsia="Tahoma" w:hAnsi="Tahoma" w:cs="Tahoma"/>
        <w:color w:val="000000"/>
      </w:rPr>
      <w:fldChar w:fldCharType="separate"/>
    </w:r>
    <w:r>
      <w:rPr>
        <w:rFonts w:ascii="Tahoma" w:eastAsia="Tahoma" w:hAnsi="Tahoma" w:cs="Tahoma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E78D" w14:textId="77777777" w:rsidR="00DA4D1B" w:rsidRDefault="004E00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FF3E991" wp14:editId="7B5460A0">
          <wp:simplePos x="0" y="0"/>
          <wp:positionH relativeFrom="column">
            <wp:posOffset>-889043</wp:posOffset>
          </wp:positionH>
          <wp:positionV relativeFrom="paragraph">
            <wp:posOffset>-167639</wp:posOffset>
          </wp:positionV>
          <wp:extent cx="7559313" cy="787191"/>
          <wp:effectExtent l="0" t="0" r="0" b="0"/>
          <wp:wrapNone/>
          <wp:docPr id="1831662622" name="image3.png" descr="A picture containing text, screensho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text, screenshot&#10;&#10;Description automatically generated"/>
                  <pic:cNvPicPr preferRelativeResize="0"/>
                </pic:nvPicPr>
                <pic:blipFill>
                  <a:blip r:embed="rId1"/>
                  <a:srcRect t="93145"/>
                  <a:stretch>
                    <a:fillRect/>
                  </a:stretch>
                </pic:blipFill>
                <pic:spPr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D390" w14:textId="77777777" w:rsidR="00DA4D1B" w:rsidRDefault="004E00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B724EDC" wp14:editId="7B48200A">
          <wp:simplePos x="0" y="0"/>
          <wp:positionH relativeFrom="column">
            <wp:posOffset>-898218</wp:posOffset>
          </wp:positionH>
          <wp:positionV relativeFrom="paragraph">
            <wp:posOffset>-173354</wp:posOffset>
          </wp:positionV>
          <wp:extent cx="7559313" cy="787191"/>
          <wp:effectExtent l="0" t="0" r="0" b="0"/>
          <wp:wrapNone/>
          <wp:docPr id="1831662624" name="image3.png" descr="A picture containing text, screensho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text, screenshot&#10;&#10;Description automatically generated"/>
                  <pic:cNvPicPr preferRelativeResize="0"/>
                </pic:nvPicPr>
                <pic:blipFill>
                  <a:blip r:embed="rId1"/>
                  <a:srcRect t="93145"/>
                  <a:stretch>
                    <a:fillRect/>
                  </a:stretch>
                </pic:blipFill>
                <pic:spPr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E34" w14:textId="77777777" w:rsidR="004E0054" w:rsidRDefault="004E0054">
      <w:r>
        <w:separator/>
      </w:r>
    </w:p>
  </w:footnote>
  <w:footnote w:type="continuationSeparator" w:id="0">
    <w:p w14:paraId="4831A622" w14:textId="77777777" w:rsidR="004E0054" w:rsidRDefault="004E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906C" w14:textId="77777777" w:rsidR="00DA4D1B" w:rsidRDefault="004E00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851557" wp14:editId="06907C0E">
          <wp:simplePos x="0" y="0"/>
          <wp:positionH relativeFrom="column">
            <wp:posOffset>-901609</wp:posOffset>
          </wp:positionH>
          <wp:positionV relativeFrom="paragraph">
            <wp:posOffset>-460396</wp:posOffset>
          </wp:positionV>
          <wp:extent cx="7558335" cy="1910077"/>
          <wp:effectExtent l="0" t="0" r="0" b="0"/>
          <wp:wrapNone/>
          <wp:docPr id="1831662625" name="image1.png" descr="A picture containing text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screenshot, design&#10;&#10;Description automatically generated"/>
                  <pic:cNvPicPr preferRelativeResize="0"/>
                </pic:nvPicPr>
                <pic:blipFill>
                  <a:blip r:embed="rId1"/>
                  <a:srcRect b="82134"/>
                  <a:stretch>
                    <a:fillRect/>
                  </a:stretch>
                </pic:blipFill>
                <pic:spPr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AB9F" w14:textId="77777777" w:rsidR="00DA4D1B" w:rsidRDefault="004E00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F0BCB30" wp14:editId="327EF463">
          <wp:simplePos x="0" y="0"/>
          <wp:positionH relativeFrom="column">
            <wp:posOffset>-900429</wp:posOffset>
          </wp:positionH>
          <wp:positionV relativeFrom="paragraph">
            <wp:posOffset>-459579</wp:posOffset>
          </wp:positionV>
          <wp:extent cx="7558335" cy="1910077"/>
          <wp:effectExtent l="0" t="0" r="0" b="0"/>
          <wp:wrapNone/>
          <wp:docPr id="1831662623" name="image1.png" descr="A picture containing text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screenshot, design&#10;&#10;Description automatically generated"/>
                  <pic:cNvPicPr preferRelativeResize="0"/>
                </pic:nvPicPr>
                <pic:blipFill>
                  <a:blip r:embed="rId1"/>
                  <a:srcRect b="82134"/>
                  <a:stretch>
                    <a:fillRect/>
                  </a:stretch>
                </pic:blipFill>
                <pic:spPr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29B992" w14:textId="77777777" w:rsidR="00DA4D1B" w:rsidRDefault="00DA4D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1B"/>
    <w:rsid w:val="004E0054"/>
    <w:rsid w:val="00D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2152"/>
  <w15:docId w15:val="{1EEAE9C9-586C-4F30-A302-DD8066FA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662"/>
  </w:style>
  <w:style w:type="paragraph" w:styleId="Titolo1">
    <w:name w:val="heading 1"/>
    <w:basedOn w:val="Normale"/>
    <w:next w:val="Normale"/>
    <w:uiPriority w:val="9"/>
    <w:qFormat/>
    <w:pPr>
      <w:keepNext/>
      <w:spacing w:before="360" w:after="120"/>
      <w:ind w:left="360" w:hanging="360"/>
      <w:jc w:val="lef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spacing w:before="240" w:after="60"/>
      <w:jc w:val="left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ind w:left="720" w:hanging="720"/>
      <w:jc w:val="left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ind w:left="992" w:hanging="992"/>
      <w:jc w:val="left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1008" w:hanging="1008"/>
      <w:jc w:val="center"/>
      <w:outlineLvl w:val="4"/>
    </w:pPr>
    <w:rPr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1152" w:hanging="1152"/>
      <w:outlineLvl w:val="5"/>
    </w:pPr>
    <w:rPr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40" w:after="60"/>
    </w:pPr>
    <w:rPr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285BB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B2"/>
  </w:style>
  <w:style w:type="paragraph" w:styleId="Pidipagina">
    <w:name w:val="footer"/>
    <w:basedOn w:val="Normale"/>
    <w:link w:val="PidipaginaCarattere"/>
    <w:uiPriority w:val="99"/>
    <w:unhideWhenUsed/>
    <w:rsid w:val="00285BB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B2"/>
  </w:style>
  <w:style w:type="paragraph" w:styleId="Sommario1">
    <w:name w:val="toc 1"/>
    <w:basedOn w:val="Normale"/>
    <w:next w:val="Normale"/>
    <w:autoRedefine/>
    <w:uiPriority w:val="39"/>
    <w:unhideWhenUsed/>
    <w:rsid w:val="002133B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133B6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2133B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71A2"/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D6302E"/>
    <w:rPr>
      <w:i/>
      <w:iCs/>
      <w:color w:val="4F81BD" w:themeColor="accent1"/>
    </w:rPr>
  </w:style>
  <w:style w:type="paragraph" w:customStyle="1" w:styleId="Style1">
    <w:name w:val="Style1"/>
    <w:basedOn w:val="Titolo3"/>
    <w:link w:val="Style1Char"/>
    <w:autoRedefine/>
    <w:qFormat/>
    <w:rsid w:val="00A25269"/>
    <w:pPr>
      <w:keepLines/>
      <w:spacing w:before="40" w:after="0" w:line="259" w:lineRule="auto"/>
      <w:ind w:left="0" w:firstLine="0"/>
    </w:pPr>
    <w:rPr>
      <w:rFonts w:ascii="Broadway" w:eastAsiaTheme="majorEastAsia" w:hAnsi="Broadway" w:cstheme="majorBidi"/>
      <w:b w:val="0"/>
      <w:color w:val="FF5757"/>
      <w:sz w:val="36"/>
      <w:szCs w:val="36"/>
      <w:lang w:eastAsia="en-US"/>
    </w:rPr>
  </w:style>
  <w:style w:type="character" w:customStyle="1" w:styleId="Style1Char">
    <w:name w:val="Style1 Char"/>
    <w:basedOn w:val="Carpredefinitoparagrafo"/>
    <w:link w:val="Style1"/>
    <w:rsid w:val="00A25269"/>
    <w:rPr>
      <w:rFonts w:ascii="Broadway" w:eastAsiaTheme="majorEastAsia" w:hAnsi="Broadway" w:cstheme="majorBidi"/>
      <w:color w:val="FF5757"/>
      <w:sz w:val="36"/>
      <w:szCs w:val="36"/>
      <w:lang w:eastAsia="en-US"/>
    </w:rPr>
  </w:style>
  <w:style w:type="paragraph" w:customStyle="1" w:styleId="Default">
    <w:name w:val="Default"/>
    <w:rsid w:val="00D0212E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40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tblPr>
      <w:tblStyleRowBandSize w:val="1"/>
      <w:tblStyleColBandSize w:val="1"/>
    </w:tblPr>
  </w:style>
  <w:style w:type="table" w:customStyle="1" w:styleId="a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lanorma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WFk9VRUzQTGhPH1hPB39JYZ0w==">CgMxLjAyCGguZ2pkZ3hzMgloLjMwajB6bGwyCWguMWZvYjl0ZTgAciExTXp2VmRsZlk0MEJiR1hEUlkzQnpZOFZvMUxlLVhXNFY=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7" ma:contentTypeDescription="Create a new document." ma:contentTypeScope="" ma:versionID="85d88ab2594dc15ec6b561bf44680b9b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3ea6c4b0fe4e5cce09f37da760ee5c0d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EACDF9F-15F8-4960-AADC-E215C10D5FE3}"/>
</file>

<file path=customXml/itemProps3.xml><?xml version="1.0" encoding="utf-8"?>
<ds:datastoreItem xmlns:ds="http://schemas.openxmlformats.org/officeDocument/2006/customXml" ds:itemID="{E16237C1-D9C8-49BD-B5C7-D0FBD61AB393}"/>
</file>

<file path=customXml/itemProps4.xml><?xml version="1.0" encoding="utf-8"?>
<ds:datastoreItem xmlns:ds="http://schemas.openxmlformats.org/officeDocument/2006/customXml" ds:itemID="{DAE63ED8-284C-4D0D-A8BC-521B053EC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 Roli</dc:creator>
  <cp:lastModifiedBy>Ginevra Roli</cp:lastModifiedBy>
  <cp:revision>2</cp:revision>
  <dcterms:created xsi:type="dcterms:W3CDTF">2023-09-01T08:31:00Z</dcterms:created>
  <dcterms:modified xsi:type="dcterms:W3CDTF">2023-09-01T08:31:00Z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