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3F33" w14:textId="77777777" w:rsidR="004A2D62" w:rsidRPr="00405E2D" w:rsidRDefault="004A2D62" w:rsidP="004A2D62">
      <w:pPr>
        <w:pStyle w:val="Kop1"/>
        <w:jc w:val="center"/>
        <w:rPr>
          <w:rFonts w:ascii="Amasis MT Pro Black" w:hAnsi="Amasis MT Pro Black"/>
          <w:lang w:val="fr-BE"/>
        </w:rPr>
      </w:pPr>
      <w:bookmarkStart w:id="0" w:name="_gjdgxs" w:colFirst="0" w:colLast="0"/>
      <w:bookmarkEnd w:id="0"/>
      <w:r w:rsidRPr="00405E2D">
        <w:rPr>
          <w:rStyle w:val="Intensievebenadrukking"/>
          <w:rFonts w:ascii="Amasis MT Pro Black" w:hAnsi="Amasis MT Pro Black"/>
          <w:i w:val="0"/>
          <w:iCs w:val="0"/>
          <w:color w:val="FF5757"/>
          <w:sz w:val="144"/>
          <w:szCs w:val="144"/>
          <w:lang w:val="fr-BE"/>
        </w:rPr>
        <w:t xml:space="preserve">Peer </w:t>
      </w:r>
      <w:proofErr w:type="spellStart"/>
      <w:r w:rsidRPr="00405E2D">
        <w:rPr>
          <w:rStyle w:val="Intensievebenadrukking"/>
          <w:rFonts w:ascii="Amasis MT Pro Black" w:hAnsi="Amasis MT Pro Black"/>
          <w:i w:val="0"/>
          <w:iCs w:val="0"/>
          <w:color w:val="FF5757"/>
          <w:sz w:val="144"/>
          <w:szCs w:val="144"/>
          <w:lang w:val="fr-BE"/>
        </w:rPr>
        <w:t>Review</w:t>
      </w:r>
      <w:proofErr w:type="spellEnd"/>
      <w:r w:rsidRPr="00405E2D">
        <w:rPr>
          <w:rStyle w:val="Intensievebenadrukking"/>
          <w:rFonts w:ascii="Amasis MT Pro Black" w:hAnsi="Amasis MT Pro Black"/>
          <w:i w:val="0"/>
          <w:iCs w:val="0"/>
          <w:color w:val="FF5757"/>
          <w:sz w:val="144"/>
          <w:szCs w:val="144"/>
          <w:lang w:val="fr-BE"/>
        </w:rPr>
        <w:t xml:space="preserve"> Toolkit</w:t>
      </w:r>
    </w:p>
    <w:p w14:paraId="69D35D2B" w14:textId="77777777" w:rsidR="004A2D62" w:rsidRPr="00405E2D" w:rsidRDefault="004A2D62" w:rsidP="004A2D62">
      <w:pPr>
        <w:rPr>
          <w:lang w:val="fr-BE"/>
        </w:rPr>
      </w:pPr>
      <w:r>
        <w:rPr>
          <w:noProof/>
        </w:rPr>
        <mc:AlternateContent>
          <mc:Choice Requires="wps">
            <w:drawing>
              <wp:anchor distT="0" distB="0" distL="114300" distR="114300" simplePos="0" relativeHeight="251658240" behindDoc="0" locked="0" layoutInCell="1" allowOverlap="1" wp14:anchorId="7B280727" wp14:editId="49A761A6">
                <wp:simplePos x="0" y="0"/>
                <wp:positionH relativeFrom="margin">
                  <wp:align>left</wp:align>
                </wp:positionH>
                <wp:positionV relativeFrom="page">
                  <wp:posOffset>4805680</wp:posOffset>
                </wp:positionV>
                <wp:extent cx="6145530" cy="22225"/>
                <wp:effectExtent l="19050" t="19050" r="26670" b="34925"/>
                <wp:wrapSquare wrapText="bothSides"/>
                <wp:docPr id="1008850511" name="Straight Connector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835A1" id="Straight Connector 100885051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378.4pt" to="483.9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" strokecolor="black [3213]" strokeweight="2.25pt">
                <v:stroke dashstyle="dashDot"/>
                <w10:wrap type="square" anchorx="margin" anchory="page"/>
              </v:line>
            </w:pict>
          </mc:Fallback>
        </mc:AlternateContent>
      </w:r>
    </w:p>
    <w:p w14:paraId="6CAA2C0F" w14:textId="77777777" w:rsidR="004A2D62" w:rsidRPr="00405E2D" w:rsidRDefault="004A2D62" w:rsidP="004A2D62">
      <w:pPr>
        <w:jc w:val="center"/>
        <w:rPr>
          <w:rStyle w:val="Intensievebenadrukking"/>
          <w:rFonts w:ascii="Broadway" w:hAnsi="Broadway"/>
          <w:b/>
          <w:i w:val="0"/>
          <w:color w:val="404040" w:themeColor="text1" w:themeTint="BF"/>
          <w:spacing w:val="20"/>
          <w:kern w:val="16"/>
          <w:sz w:val="72"/>
          <w:szCs w:val="72"/>
          <w:lang w:val="fr-BE"/>
        </w:rPr>
      </w:pPr>
    </w:p>
    <w:p w14:paraId="2DBA8969" w14:textId="64F7E9D1" w:rsidR="00334940" w:rsidRPr="00405E2D" w:rsidRDefault="00405E2D">
      <w:pPr>
        <w:pStyle w:val="Titel"/>
        <w:spacing w:before="360"/>
        <w:rPr>
          <w:lang w:val="fr-BE"/>
        </w:rPr>
      </w:pPr>
      <w:r w:rsidRPr="00405E2D">
        <w:rPr>
          <w:rFonts w:ascii="Elephant Pro" w:hAnsi="Elephant Pro"/>
          <w:iCs/>
          <w:color w:val="404040" w:themeColor="text1" w:themeTint="BF"/>
          <w:spacing w:val="20"/>
          <w:kern w:val="16"/>
          <w:sz w:val="72"/>
          <w:szCs w:val="72"/>
          <w:lang w:val="fr-BE"/>
        </w:rPr>
        <w:t>Rapport d’entretien et lignes directrices pour l’analyse</w:t>
      </w:r>
    </w:p>
    <w:p w14:paraId="4869A4C8" w14:textId="77777777" w:rsidR="000575F4" w:rsidRPr="00405E2D" w:rsidRDefault="000575F4" w:rsidP="000575F4">
      <w:pPr>
        <w:rPr>
          <w:lang w:val="fr-BE"/>
        </w:rPr>
      </w:pPr>
    </w:p>
    <w:p w14:paraId="08A3B60A" w14:textId="77777777" w:rsidR="000575F4" w:rsidRPr="00405E2D" w:rsidRDefault="000575F4" w:rsidP="000575F4">
      <w:pPr>
        <w:rPr>
          <w:lang w:val="fr-BE"/>
        </w:rPr>
      </w:pPr>
    </w:p>
    <w:p w14:paraId="7993FDC6" w14:textId="77777777" w:rsidR="000575F4" w:rsidRPr="00405E2D" w:rsidRDefault="000575F4" w:rsidP="000575F4">
      <w:pPr>
        <w:rPr>
          <w:lang w:val="fr-BE"/>
        </w:rPr>
      </w:pPr>
    </w:p>
    <w:p w14:paraId="47885CF2" w14:textId="77777777" w:rsidR="000575F4" w:rsidRPr="00405E2D" w:rsidRDefault="000575F4" w:rsidP="000575F4">
      <w:pPr>
        <w:rPr>
          <w:lang w:val="fr-BE"/>
        </w:rPr>
      </w:pPr>
    </w:p>
    <w:p w14:paraId="4042E32C" w14:textId="77777777" w:rsidR="000575F4" w:rsidRPr="00405E2D" w:rsidRDefault="000575F4" w:rsidP="000575F4">
      <w:pPr>
        <w:rPr>
          <w:lang w:val="fr-BE"/>
        </w:rPr>
      </w:pPr>
    </w:p>
    <w:tbl>
      <w:tblPr>
        <w:tblStyle w:val="Tabelraster"/>
        <w:tblW w:w="0" w:type="auto"/>
        <w:tblLook w:val="04A0" w:firstRow="1" w:lastRow="0" w:firstColumn="1" w:lastColumn="0" w:noHBand="0" w:noVBand="1"/>
      </w:tblPr>
      <w:tblGrid>
        <w:gridCol w:w="9060"/>
      </w:tblGrid>
      <w:tr w:rsidR="000575F4" w:rsidRPr="000575F4" w14:paraId="5DEBE567" w14:textId="77777777" w:rsidTr="63DF4439">
        <w:tc>
          <w:tcPr>
            <w:tcW w:w="9060" w:type="dxa"/>
          </w:tcPr>
          <w:p w14:paraId="048B28BF" w14:textId="77777777" w:rsidR="002823C4" w:rsidRPr="002823C4" w:rsidRDefault="000575F4">
            <w:pPr>
              <w:pStyle w:val="paragraph"/>
              <w:spacing w:before="0" w:beforeAutospacing="0" w:after="0" w:afterAutospacing="0"/>
              <w:jc w:val="center"/>
              <w:textAlignment w:val="baseline"/>
              <w:rPr>
                <w:rStyle w:val="eop"/>
                <w:rFonts w:ascii="Bahnschrift SemiCondensed" w:hAnsi="Bahnschrift SemiCondensed" w:cs="Segoe UI"/>
                <w:color w:val="000000"/>
                <w:sz w:val="18"/>
                <w:szCs w:val="18"/>
                <w:lang w:val="en-GB"/>
              </w:rPr>
            </w:pPr>
            <w:r w:rsidRPr="002823C4">
              <w:rPr>
                <w:rStyle w:val="normaltextrun"/>
                <w:rFonts w:ascii="Bahnschrift SemiCondensed" w:hAnsi="Bahnschrift SemiCondensed" w:cs="Segoe UI"/>
                <w:color w:val="000000"/>
                <w:sz w:val="18"/>
                <w:szCs w:val="18"/>
                <w:lang w:val="en-GB"/>
              </w:rPr>
              <w:t>The European Commission</w:t>
            </w:r>
            <w:r w:rsidRPr="002823C4">
              <w:rPr>
                <w:rStyle w:val="normaltextrun"/>
                <w:rFonts w:ascii="Bahnschrift SemiCondensed" w:hAnsi="Bahnschrift SemiCondensed" w:cs="Segoe UI"/>
                <w:color w:val="323232"/>
                <w:sz w:val="18"/>
                <w:szCs w:val="18"/>
                <w:lang w:val="en-GB"/>
              </w:rPr>
              <w:t>'</w:t>
            </w:r>
            <w:r w:rsidRPr="002823C4">
              <w:rPr>
                <w:rStyle w:val="normaltextrun"/>
                <w:rFonts w:ascii="Bahnschrift SemiCondensed" w:hAnsi="Bahnschrift SemiCondensed" w:cs="Segoe UI"/>
                <w:color w:val="000000"/>
                <w:sz w:val="18"/>
                <w:szCs w:val="18"/>
                <w:lang w:val="en-GB"/>
              </w:rPr>
              <w:t>s support for the production of this publication does not constitute an endorsement of the contents, which reflect the views only of the authors, and the Commission cannot be held responsible for any use which may be made of the information contained therein. </w:t>
            </w:r>
            <w:r w:rsidRPr="002823C4">
              <w:rPr>
                <w:rStyle w:val="eop"/>
                <w:rFonts w:ascii="Bahnschrift SemiCondensed" w:hAnsi="Bahnschrift SemiCondensed" w:cs="Segoe UI"/>
                <w:color w:val="000000"/>
                <w:sz w:val="18"/>
                <w:szCs w:val="18"/>
                <w:lang w:val="en-GB"/>
              </w:rPr>
              <w:t xml:space="preserve">  </w:t>
            </w:r>
          </w:p>
          <w:p w14:paraId="6B6D5F3F" w14:textId="4371EC83" w:rsidR="000575F4" w:rsidRPr="000575F4" w:rsidRDefault="000575F4">
            <w:pPr>
              <w:pStyle w:val="paragraph"/>
              <w:spacing w:before="0" w:beforeAutospacing="0" w:after="0" w:afterAutospacing="0"/>
              <w:jc w:val="center"/>
              <w:textAlignment w:val="baseline"/>
              <w:rPr>
                <w:rFonts w:ascii="Segoe UI" w:hAnsi="Segoe UI" w:cs="Segoe UI"/>
                <w:color w:val="000000"/>
                <w:sz w:val="18"/>
                <w:szCs w:val="18"/>
                <w:lang w:val="en-GB"/>
              </w:rPr>
            </w:pPr>
            <w:r w:rsidRPr="002823C4">
              <w:rPr>
                <w:rStyle w:val="normaltextrun"/>
                <w:rFonts w:ascii="Bahnschrift SemiCondensed" w:hAnsi="Bahnschrift SemiCondensed" w:cs="Calibri"/>
                <w:sz w:val="18"/>
                <w:szCs w:val="18"/>
                <w:lang w:val="en-GB"/>
              </w:rPr>
              <w:t>[Project nr. :</w:t>
            </w:r>
            <w:r w:rsidRPr="002823C4">
              <w:rPr>
                <w:rStyle w:val="normaltextrun"/>
                <w:rFonts w:ascii="Bahnschrift SemiCondensed" w:hAnsi="Bahnschrift SemiCondensed" w:cs="Calibri"/>
                <w:sz w:val="22"/>
                <w:szCs w:val="22"/>
                <w:lang w:val="en-GB"/>
              </w:rPr>
              <w:t xml:space="preserve"> </w:t>
            </w:r>
            <w:r w:rsidRPr="002823C4">
              <w:rPr>
                <w:rStyle w:val="normaltextrun"/>
                <w:rFonts w:ascii="Bahnschrift SemiCondensed" w:hAnsi="Bahnschrift SemiCondensed" w:cs="Calibri"/>
                <w:sz w:val="18"/>
                <w:szCs w:val="18"/>
                <w:lang w:val="en-GB"/>
              </w:rPr>
              <w:t>2020-1-SE01-KA201-077962]</w:t>
            </w:r>
            <w:r w:rsidRPr="000575F4">
              <w:rPr>
                <w:rStyle w:val="eop"/>
                <w:rFonts w:ascii="Calibri" w:hAnsi="Calibri" w:cs="Calibri"/>
                <w:sz w:val="18"/>
                <w:szCs w:val="18"/>
              </w:rPr>
              <w:t> </w:t>
            </w:r>
          </w:p>
        </w:tc>
      </w:tr>
    </w:tbl>
    <w:p w14:paraId="0FBA6FF7" w14:textId="77777777" w:rsidR="000575F4" w:rsidRPr="000575F4" w:rsidRDefault="000575F4" w:rsidP="000575F4"/>
    <w:p w14:paraId="6ED6DAEE" w14:textId="4399D313" w:rsidR="00835DEC" w:rsidRDefault="00835DEC">
      <w:r>
        <w:br w:type="page"/>
      </w:r>
    </w:p>
    <w:p w14:paraId="7F43480E" w14:textId="77777777" w:rsidR="00835DEC" w:rsidRPr="00BA652A" w:rsidRDefault="00835DEC" w:rsidP="00835DEC">
      <w:pPr>
        <w:rPr>
          <w:rFonts w:ascii="Bahnschrift SemiCondensed" w:hAnsi="Bahnschrift SemiCondensed"/>
          <w:sz w:val="24"/>
          <w:szCs w:val="24"/>
        </w:rPr>
      </w:pPr>
    </w:p>
    <w:p w14:paraId="686022C1" w14:textId="70086ACA" w:rsidR="000A4D68" w:rsidRPr="00C91E4F" w:rsidRDefault="00C91E4F" w:rsidP="000A4D68">
      <w:pPr>
        <w:rPr>
          <w:rFonts w:ascii="Bahnschrift SemiCondensed" w:hAnsi="Bahnschrift SemiCondensed"/>
          <w:b/>
          <w:bCs/>
          <w:color w:val="FF5757"/>
          <w:sz w:val="24"/>
          <w:szCs w:val="24"/>
          <w:lang w:val="fr-BE"/>
        </w:rPr>
      </w:pPr>
      <w:r w:rsidRPr="00C91E4F">
        <w:rPr>
          <w:rFonts w:ascii="Bahnschrift SemiCondensed" w:hAnsi="Bahnschrift SemiCondensed"/>
          <w:b/>
          <w:bCs/>
          <w:color w:val="FF5757"/>
          <w:sz w:val="24"/>
          <w:szCs w:val="24"/>
          <w:lang w:val="fr-BE"/>
        </w:rPr>
        <w:t>Rapport d'entretien et lignes directrices pour l'analyse (à compléter par les pairs qui évaluent)</w:t>
      </w:r>
    </w:p>
    <w:p w14:paraId="6BCDE28A" w14:textId="3C8FC4C1" w:rsidR="00B6565E" w:rsidRPr="00C91E4F" w:rsidRDefault="00B6565E">
      <w:pPr>
        <w:rPr>
          <w:rFonts w:ascii="Bahnschrift SemiCondensed" w:hAnsi="Bahnschrift SemiCondensed"/>
          <w:b/>
          <w:bCs/>
          <w:color w:val="FF5757"/>
          <w:sz w:val="24"/>
          <w:szCs w:val="24"/>
          <w:lang w:val="fr-BE"/>
        </w:rPr>
      </w:pPr>
    </w:p>
    <w:tbl>
      <w:tblPr>
        <w:tblStyle w:val="Tabelraster"/>
        <w:tblW w:w="9180" w:type="dxa"/>
        <w:tblLayout w:type="fixed"/>
        <w:tblLook w:val="0000" w:firstRow="0" w:lastRow="0" w:firstColumn="0" w:lastColumn="0" w:noHBand="0" w:noVBand="0"/>
      </w:tblPr>
      <w:tblGrid>
        <w:gridCol w:w="2376"/>
        <w:gridCol w:w="6804"/>
      </w:tblGrid>
      <w:tr w:rsidR="00B6565E" w:rsidRPr="00BA652A" w14:paraId="2094BAFB" w14:textId="77777777" w:rsidTr="00FB47E2">
        <w:tc>
          <w:tcPr>
            <w:tcW w:w="2376" w:type="dxa"/>
          </w:tcPr>
          <w:p w14:paraId="5478B767" w14:textId="672BF7ED" w:rsidR="00B6565E" w:rsidRPr="00BA652A" w:rsidRDefault="00413E92">
            <w:pPr>
              <w:pBdr>
                <w:top w:val="nil"/>
                <w:left w:val="nil"/>
                <w:bottom w:val="nil"/>
                <w:right w:val="nil"/>
                <w:between w:val="nil"/>
              </w:pBdr>
              <w:spacing w:before="120"/>
              <w:jc w:val="left"/>
              <w:rPr>
                <w:rFonts w:ascii="Bahnschrift SemiCondensed" w:hAnsi="Bahnschrift SemiCondensed"/>
                <w:color w:val="000000"/>
                <w:sz w:val="24"/>
                <w:szCs w:val="24"/>
              </w:rPr>
            </w:pPr>
            <w:r>
              <w:rPr>
                <w:rFonts w:ascii="Bahnschrift SemiCondensed" w:hAnsi="Bahnschrift SemiCondensed"/>
                <w:color w:val="000000"/>
                <w:sz w:val="24"/>
                <w:szCs w:val="24"/>
              </w:rPr>
              <w:t>N</w:t>
            </w:r>
            <w:r w:rsidR="00C91E4F">
              <w:rPr>
                <w:rFonts w:ascii="Bahnschrift SemiCondensed" w:hAnsi="Bahnschrift SemiCondensed"/>
                <w:color w:val="000000"/>
                <w:sz w:val="24"/>
                <w:szCs w:val="24"/>
              </w:rPr>
              <w:t>o</w:t>
            </w:r>
            <w:r>
              <w:rPr>
                <w:rFonts w:ascii="Bahnschrift SemiCondensed" w:hAnsi="Bahnschrift SemiCondensed"/>
                <w:color w:val="000000"/>
                <w:sz w:val="24"/>
                <w:szCs w:val="24"/>
              </w:rPr>
              <w:t xml:space="preserve">m </w:t>
            </w:r>
            <w:r w:rsidR="00C91E4F">
              <w:rPr>
                <w:rFonts w:ascii="Bahnschrift SemiCondensed" w:hAnsi="Bahnschrift SemiCondensed"/>
                <w:color w:val="000000"/>
                <w:sz w:val="24"/>
                <w:szCs w:val="24"/>
              </w:rPr>
              <w:t>du</w:t>
            </w:r>
            <w:r>
              <w:rPr>
                <w:rFonts w:ascii="Bahnschrift SemiCondensed" w:hAnsi="Bahnschrift SemiCondensed"/>
                <w:color w:val="000000"/>
                <w:sz w:val="24"/>
                <w:szCs w:val="24"/>
              </w:rPr>
              <w:t xml:space="preserve"> p</w:t>
            </w:r>
            <w:r w:rsidR="00C91E4F">
              <w:rPr>
                <w:rFonts w:ascii="Bahnschrift SemiCondensed" w:hAnsi="Bahnschrift SemiCondensed"/>
                <w:color w:val="000000"/>
                <w:sz w:val="24"/>
                <w:szCs w:val="24"/>
              </w:rPr>
              <w:t>ai</w:t>
            </w:r>
            <w:r>
              <w:rPr>
                <w:rFonts w:ascii="Bahnschrift SemiCondensed" w:hAnsi="Bahnschrift SemiCondensed"/>
                <w:color w:val="000000"/>
                <w:sz w:val="24"/>
                <w:szCs w:val="24"/>
              </w:rPr>
              <w:t>r</w:t>
            </w:r>
          </w:p>
        </w:tc>
        <w:tc>
          <w:tcPr>
            <w:tcW w:w="6804" w:type="dxa"/>
          </w:tcPr>
          <w:p w14:paraId="3620BA38"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611A5B22" w14:textId="77777777" w:rsidTr="00FB47E2">
        <w:tc>
          <w:tcPr>
            <w:tcW w:w="2376" w:type="dxa"/>
          </w:tcPr>
          <w:p w14:paraId="04D5F159" w14:textId="3F2941C8" w:rsidR="00B6565E" w:rsidRPr="00BA652A" w:rsidRDefault="00413E92">
            <w:pPr>
              <w:pBdr>
                <w:top w:val="nil"/>
                <w:left w:val="nil"/>
                <w:bottom w:val="nil"/>
                <w:right w:val="nil"/>
                <w:between w:val="nil"/>
              </w:pBdr>
              <w:spacing w:before="120"/>
              <w:jc w:val="left"/>
              <w:rPr>
                <w:rFonts w:ascii="Bahnschrift SemiCondensed" w:hAnsi="Bahnschrift SemiCondensed"/>
                <w:color w:val="000000"/>
                <w:sz w:val="24"/>
                <w:szCs w:val="24"/>
              </w:rPr>
            </w:pPr>
            <w:r>
              <w:rPr>
                <w:rFonts w:ascii="Bahnschrift SemiCondensed" w:hAnsi="Bahnschrift SemiCondensed"/>
                <w:color w:val="000000"/>
                <w:sz w:val="24"/>
                <w:szCs w:val="24"/>
              </w:rPr>
              <w:t>Dat</w:t>
            </w:r>
            <w:r w:rsidR="00C91E4F">
              <w:rPr>
                <w:rFonts w:ascii="Bahnschrift SemiCondensed" w:hAnsi="Bahnschrift SemiCondensed"/>
                <w:color w:val="000000"/>
                <w:sz w:val="24"/>
                <w:szCs w:val="24"/>
              </w:rPr>
              <w:t>e</w:t>
            </w:r>
            <w:r>
              <w:rPr>
                <w:rFonts w:ascii="Bahnschrift SemiCondensed" w:hAnsi="Bahnschrift SemiCondensed"/>
                <w:color w:val="000000"/>
                <w:sz w:val="24"/>
                <w:szCs w:val="24"/>
              </w:rPr>
              <w:t xml:space="preserve"> e</w:t>
            </w:r>
            <w:r w:rsidR="00C91E4F">
              <w:rPr>
                <w:rFonts w:ascii="Bahnschrift SemiCondensed" w:hAnsi="Bahnschrift SemiCondensed"/>
                <w:color w:val="000000"/>
                <w:sz w:val="24"/>
                <w:szCs w:val="24"/>
              </w:rPr>
              <w:t>t</w:t>
            </w:r>
            <w:r>
              <w:rPr>
                <w:rFonts w:ascii="Bahnschrift SemiCondensed" w:hAnsi="Bahnschrift SemiCondensed"/>
                <w:color w:val="000000"/>
                <w:sz w:val="24"/>
                <w:szCs w:val="24"/>
              </w:rPr>
              <w:t xml:space="preserve"> </w:t>
            </w:r>
            <w:r w:rsidR="00C91E4F">
              <w:rPr>
                <w:rFonts w:ascii="Bahnschrift SemiCondensed" w:hAnsi="Bahnschrift SemiCondensed"/>
                <w:color w:val="000000"/>
                <w:sz w:val="24"/>
                <w:szCs w:val="24"/>
              </w:rPr>
              <w:t>moment</w:t>
            </w:r>
          </w:p>
        </w:tc>
        <w:tc>
          <w:tcPr>
            <w:tcW w:w="6804" w:type="dxa"/>
          </w:tcPr>
          <w:p w14:paraId="1E98A5B9"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4FFC2120" w14:textId="77777777" w:rsidTr="00FB47E2">
        <w:tc>
          <w:tcPr>
            <w:tcW w:w="2376" w:type="dxa"/>
          </w:tcPr>
          <w:p w14:paraId="4B2718A5" w14:textId="3B472DB9" w:rsidR="00B6565E" w:rsidRPr="00BA652A" w:rsidRDefault="00C91E4F">
            <w:pPr>
              <w:pBdr>
                <w:top w:val="nil"/>
                <w:left w:val="nil"/>
                <w:bottom w:val="nil"/>
                <w:right w:val="nil"/>
                <w:between w:val="nil"/>
              </w:pBdr>
              <w:spacing w:before="120"/>
              <w:jc w:val="left"/>
              <w:rPr>
                <w:rFonts w:ascii="Bahnschrift SemiCondensed" w:hAnsi="Bahnschrift SemiCondensed"/>
                <w:color w:val="000000"/>
                <w:sz w:val="24"/>
                <w:szCs w:val="24"/>
              </w:rPr>
            </w:pPr>
            <w:r>
              <w:rPr>
                <w:rFonts w:ascii="Bahnschrift SemiCondensed" w:hAnsi="Bahnschrift SemiCondensed"/>
                <w:color w:val="000000"/>
                <w:sz w:val="24"/>
                <w:szCs w:val="24"/>
              </w:rPr>
              <w:t xml:space="preserve">Nombre </w:t>
            </w:r>
            <w:proofErr w:type="spellStart"/>
            <w:r>
              <w:rPr>
                <w:rFonts w:ascii="Bahnschrift SemiCondensed" w:hAnsi="Bahnschrift SemiCondensed"/>
                <w:color w:val="000000"/>
                <w:sz w:val="24"/>
                <w:szCs w:val="24"/>
              </w:rPr>
              <w:t>d’entretiens</w:t>
            </w:r>
            <w:proofErr w:type="spellEnd"/>
          </w:p>
        </w:tc>
        <w:tc>
          <w:tcPr>
            <w:tcW w:w="6804" w:type="dxa"/>
          </w:tcPr>
          <w:p w14:paraId="35E93DFF"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5AADD915" w14:textId="77777777" w:rsidTr="00FB47E2">
        <w:tc>
          <w:tcPr>
            <w:tcW w:w="2376" w:type="dxa"/>
          </w:tcPr>
          <w:p w14:paraId="168F9907" w14:textId="77F7A738" w:rsidR="00B6565E" w:rsidRPr="00BA652A" w:rsidRDefault="00C91E4F">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Pr>
                <w:rFonts w:ascii="Bahnschrift SemiCondensed" w:hAnsi="Bahnschrift SemiCondensed"/>
                <w:color w:val="000000"/>
                <w:sz w:val="24"/>
                <w:szCs w:val="24"/>
              </w:rPr>
              <w:t>Domaines</w:t>
            </w:r>
            <w:proofErr w:type="spellEnd"/>
            <w:r>
              <w:rPr>
                <w:rFonts w:ascii="Bahnschrift SemiCondensed" w:hAnsi="Bahnschrift SemiCondensed"/>
                <w:color w:val="000000"/>
                <w:sz w:val="24"/>
                <w:szCs w:val="24"/>
              </w:rPr>
              <w:t xml:space="preserve"> de </w:t>
            </w:r>
            <w:proofErr w:type="spellStart"/>
            <w:r>
              <w:rPr>
                <w:rFonts w:ascii="Bahnschrift SemiCondensed" w:hAnsi="Bahnschrift SemiCondensed"/>
                <w:color w:val="000000"/>
                <w:sz w:val="24"/>
                <w:szCs w:val="24"/>
              </w:rPr>
              <w:t>qualité</w:t>
            </w:r>
            <w:proofErr w:type="spellEnd"/>
          </w:p>
        </w:tc>
        <w:tc>
          <w:tcPr>
            <w:tcW w:w="6804" w:type="dxa"/>
          </w:tcPr>
          <w:p w14:paraId="1DEE5133"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3D31D2F6" w14:textId="77777777" w:rsidTr="00FB47E2">
        <w:tc>
          <w:tcPr>
            <w:tcW w:w="2376" w:type="dxa"/>
          </w:tcPr>
          <w:p w14:paraId="5A6DE660" w14:textId="56A6C267" w:rsidR="00B6565E" w:rsidRPr="00BA652A" w:rsidRDefault="00F56BB5">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sidRPr="00BA652A">
              <w:rPr>
                <w:rFonts w:ascii="Bahnschrift SemiCondensed" w:hAnsi="Bahnschrift SemiCondensed"/>
                <w:color w:val="000000"/>
                <w:sz w:val="24"/>
                <w:szCs w:val="24"/>
              </w:rPr>
              <w:t>Crit</w:t>
            </w:r>
            <w:r w:rsidR="00C91E4F">
              <w:rPr>
                <w:rFonts w:ascii="Bahnschrift SemiCondensed" w:hAnsi="Bahnschrift SemiCondensed"/>
                <w:color w:val="000000"/>
                <w:sz w:val="24"/>
                <w:szCs w:val="24"/>
              </w:rPr>
              <w:t>ères</w:t>
            </w:r>
            <w:proofErr w:type="spellEnd"/>
          </w:p>
        </w:tc>
        <w:tc>
          <w:tcPr>
            <w:tcW w:w="6804" w:type="dxa"/>
          </w:tcPr>
          <w:p w14:paraId="452BD25B"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361A3EBD" w14:textId="77777777" w:rsidTr="00FB47E2">
        <w:tc>
          <w:tcPr>
            <w:tcW w:w="2376" w:type="dxa"/>
          </w:tcPr>
          <w:p w14:paraId="3B770268" w14:textId="6D5CF51D" w:rsidR="00B6565E" w:rsidRPr="00BA652A" w:rsidRDefault="009C7D39">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sidRPr="009C7D39">
              <w:rPr>
                <w:rFonts w:ascii="Bahnschrift SemiCondensed" w:hAnsi="Bahnschrift SemiCondensed"/>
                <w:color w:val="000000"/>
                <w:sz w:val="24"/>
                <w:szCs w:val="24"/>
              </w:rPr>
              <w:t>Indicateurs</w:t>
            </w:r>
            <w:proofErr w:type="spellEnd"/>
          </w:p>
        </w:tc>
        <w:tc>
          <w:tcPr>
            <w:tcW w:w="6804" w:type="dxa"/>
          </w:tcPr>
          <w:p w14:paraId="5FA41DDB"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r w:rsidR="00B6565E" w:rsidRPr="00BA652A" w14:paraId="1CD52D94" w14:textId="77777777" w:rsidTr="00FB47E2">
        <w:tc>
          <w:tcPr>
            <w:tcW w:w="2376" w:type="dxa"/>
          </w:tcPr>
          <w:p w14:paraId="27E5ACE2" w14:textId="55C4E217" w:rsidR="00B6565E" w:rsidRPr="00BA652A" w:rsidRDefault="009C7D39">
            <w:pPr>
              <w:pBdr>
                <w:top w:val="nil"/>
                <w:left w:val="nil"/>
                <w:bottom w:val="nil"/>
                <w:right w:val="nil"/>
                <w:between w:val="nil"/>
              </w:pBdr>
              <w:spacing w:before="120"/>
              <w:jc w:val="left"/>
              <w:rPr>
                <w:rFonts w:ascii="Bahnschrift SemiCondensed" w:hAnsi="Bahnschrift SemiCondensed"/>
                <w:color w:val="000000"/>
                <w:sz w:val="24"/>
                <w:szCs w:val="24"/>
              </w:rPr>
            </w:pPr>
            <w:proofErr w:type="spellStart"/>
            <w:r w:rsidRPr="009C7D39">
              <w:rPr>
                <w:rFonts w:ascii="Bahnschrift SemiCondensed" w:hAnsi="Bahnschrift SemiCondensed"/>
                <w:color w:val="000000"/>
                <w:sz w:val="24"/>
                <w:szCs w:val="24"/>
              </w:rPr>
              <w:t>Commentaires</w:t>
            </w:r>
            <w:proofErr w:type="spellEnd"/>
            <w:r w:rsidRPr="009C7D39">
              <w:rPr>
                <w:rFonts w:ascii="Bahnschrift SemiCondensed" w:hAnsi="Bahnschrift SemiCondensed"/>
                <w:color w:val="000000"/>
                <w:sz w:val="24"/>
                <w:szCs w:val="24"/>
              </w:rPr>
              <w:t xml:space="preserve"> </w:t>
            </w:r>
            <w:proofErr w:type="spellStart"/>
            <w:r w:rsidRPr="009C7D39">
              <w:rPr>
                <w:rFonts w:ascii="Bahnschrift SemiCondensed" w:hAnsi="Bahnschrift SemiCondensed"/>
                <w:color w:val="000000"/>
                <w:sz w:val="24"/>
                <w:szCs w:val="24"/>
              </w:rPr>
              <w:t>pertinents</w:t>
            </w:r>
            <w:proofErr w:type="spellEnd"/>
          </w:p>
        </w:tc>
        <w:tc>
          <w:tcPr>
            <w:tcW w:w="6804" w:type="dxa"/>
          </w:tcPr>
          <w:p w14:paraId="312613DF" w14:textId="77777777" w:rsidR="00B6565E" w:rsidRPr="00BA652A" w:rsidRDefault="00B6565E">
            <w:pPr>
              <w:pBdr>
                <w:top w:val="nil"/>
                <w:left w:val="nil"/>
                <w:bottom w:val="nil"/>
                <w:right w:val="nil"/>
                <w:between w:val="nil"/>
              </w:pBdr>
              <w:spacing w:before="120"/>
              <w:jc w:val="left"/>
              <w:rPr>
                <w:rFonts w:ascii="Bahnschrift SemiCondensed" w:hAnsi="Bahnschrift SemiCondensed"/>
                <w:color w:val="000000"/>
                <w:sz w:val="24"/>
                <w:szCs w:val="24"/>
              </w:rPr>
            </w:pPr>
          </w:p>
        </w:tc>
      </w:tr>
    </w:tbl>
    <w:p w14:paraId="394238E5" w14:textId="77777777" w:rsidR="00B6565E" w:rsidRPr="00BA652A" w:rsidRDefault="00B6565E">
      <w:pPr>
        <w:pBdr>
          <w:top w:val="nil"/>
          <w:left w:val="nil"/>
          <w:bottom w:val="nil"/>
          <w:right w:val="nil"/>
          <w:between w:val="nil"/>
        </w:pBdr>
        <w:spacing w:before="120"/>
        <w:rPr>
          <w:rFonts w:ascii="Bahnschrift SemiCondensed" w:hAnsi="Bahnschrift SemiCondensed"/>
          <w:i/>
          <w:color w:val="000000"/>
          <w:sz w:val="24"/>
          <w:szCs w:val="24"/>
        </w:rPr>
      </w:pPr>
    </w:p>
    <w:p w14:paraId="0946CA86" w14:textId="77777777" w:rsidR="009C7D39" w:rsidRDefault="009C7D39" w:rsidP="005F6272">
      <w:pPr>
        <w:pBdr>
          <w:top w:val="nil"/>
          <w:left w:val="nil"/>
          <w:bottom w:val="nil"/>
          <w:right w:val="nil"/>
          <w:between w:val="nil"/>
        </w:pBdr>
        <w:spacing w:before="120"/>
        <w:rPr>
          <w:rFonts w:ascii="Bahnschrift SemiCondensed" w:hAnsi="Bahnschrift SemiCondensed"/>
          <w:b/>
          <w:bCs/>
          <w:color w:val="FF5757"/>
          <w:sz w:val="24"/>
          <w:szCs w:val="24"/>
        </w:rPr>
      </w:pPr>
      <w:proofErr w:type="spellStart"/>
      <w:r w:rsidRPr="009C7D39">
        <w:rPr>
          <w:rFonts w:ascii="Bahnschrift SemiCondensed" w:hAnsi="Bahnschrift SemiCondensed"/>
          <w:b/>
          <w:bCs/>
          <w:color w:val="FF5757"/>
          <w:sz w:val="24"/>
          <w:szCs w:val="24"/>
        </w:rPr>
        <w:t>Recommandations</w:t>
      </w:r>
      <w:proofErr w:type="spellEnd"/>
      <w:r w:rsidRPr="009C7D39">
        <w:rPr>
          <w:rFonts w:ascii="Bahnschrift SemiCondensed" w:hAnsi="Bahnschrift SemiCondensed"/>
          <w:b/>
          <w:bCs/>
          <w:color w:val="FF5757"/>
          <w:sz w:val="24"/>
          <w:szCs w:val="24"/>
        </w:rPr>
        <w:t xml:space="preserve"> pour le procès-verbal et la </w:t>
      </w:r>
      <w:proofErr w:type="spellStart"/>
      <w:r w:rsidRPr="009C7D39">
        <w:rPr>
          <w:rFonts w:ascii="Bahnschrift SemiCondensed" w:hAnsi="Bahnschrift SemiCondensed"/>
          <w:b/>
          <w:bCs/>
          <w:color w:val="FF5757"/>
          <w:sz w:val="24"/>
          <w:szCs w:val="24"/>
        </w:rPr>
        <w:t>procédure</w:t>
      </w:r>
      <w:proofErr w:type="spellEnd"/>
      <w:r w:rsidRPr="009C7D39">
        <w:rPr>
          <w:rFonts w:ascii="Bahnschrift SemiCondensed" w:hAnsi="Bahnschrift SemiCondensed"/>
          <w:b/>
          <w:bCs/>
          <w:color w:val="FF5757"/>
          <w:sz w:val="24"/>
          <w:szCs w:val="24"/>
        </w:rPr>
        <w:t xml:space="preserve"> </w:t>
      </w:r>
      <w:proofErr w:type="spellStart"/>
      <w:r w:rsidRPr="009C7D39">
        <w:rPr>
          <w:rFonts w:ascii="Bahnschrift SemiCondensed" w:hAnsi="Bahnschrift SemiCondensed"/>
          <w:b/>
          <w:bCs/>
          <w:color w:val="FF5757"/>
          <w:sz w:val="24"/>
          <w:szCs w:val="24"/>
        </w:rPr>
        <w:t>d'analyse</w:t>
      </w:r>
      <w:proofErr w:type="spellEnd"/>
      <w:r w:rsidRPr="009C7D39">
        <w:rPr>
          <w:rFonts w:ascii="Bahnschrift SemiCondensed" w:hAnsi="Bahnschrift SemiCondensed"/>
          <w:b/>
          <w:bCs/>
          <w:color w:val="FF5757"/>
          <w:sz w:val="24"/>
          <w:szCs w:val="24"/>
        </w:rPr>
        <w:t> :</w:t>
      </w:r>
    </w:p>
    <w:p w14:paraId="761200EE" w14:textId="1FE86B99" w:rsidR="005A1B33" w:rsidRPr="005A1B33" w:rsidRDefault="005A1B33" w:rsidP="005A1B33">
      <w:pPr>
        <w:pBdr>
          <w:top w:val="nil"/>
          <w:left w:val="nil"/>
          <w:bottom w:val="nil"/>
          <w:right w:val="nil"/>
          <w:between w:val="nil"/>
        </w:pBdr>
        <w:spacing w:before="120"/>
        <w:rPr>
          <w:rFonts w:ascii="Bahnschrift SemiCondensed" w:hAnsi="Bahnschrift SemiCondensed"/>
          <w:color w:val="000000"/>
          <w:sz w:val="24"/>
          <w:szCs w:val="24"/>
          <w:lang w:val="fr-BE"/>
        </w:rPr>
      </w:pPr>
      <w:r w:rsidRPr="005A1B33">
        <w:rPr>
          <w:color w:val="000000"/>
          <w:sz w:val="24"/>
          <w:szCs w:val="24"/>
          <w:lang w:val="fr-BE"/>
        </w:rPr>
        <w:t>●</w:t>
      </w:r>
      <w:r w:rsidRPr="005A1B33">
        <w:rPr>
          <w:rFonts w:ascii="Bahnschrift SemiCondensed" w:hAnsi="Bahnschrift SemiCondensed"/>
          <w:color w:val="000000"/>
          <w:sz w:val="24"/>
          <w:szCs w:val="24"/>
          <w:lang w:val="fr-BE"/>
        </w:rPr>
        <w:t xml:space="preserve"> Notez chaque question d'entretien et le crit</w:t>
      </w:r>
      <w:r w:rsidRPr="005A1B33">
        <w:rPr>
          <w:rFonts w:ascii="Bahnschrift SemiCondensed" w:hAnsi="Bahnschrift SemiCondensed" w:cs="Bahnschrift SemiCondensed"/>
          <w:color w:val="000000"/>
          <w:sz w:val="24"/>
          <w:szCs w:val="24"/>
          <w:lang w:val="fr-BE"/>
        </w:rPr>
        <w:t>è</w:t>
      </w:r>
      <w:r w:rsidRPr="005A1B33">
        <w:rPr>
          <w:rFonts w:ascii="Bahnschrift SemiCondensed" w:hAnsi="Bahnschrift SemiCondensed"/>
          <w:color w:val="000000"/>
          <w:sz w:val="24"/>
          <w:szCs w:val="24"/>
          <w:lang w:val="fr-BE"/>
        </w:rPr>
        <w:t>re/indicateur auquel elle est attribu</w:t>
      </w:r>
      <w:r w:rsidRPr="005A1B33">
        <w:rPr>
          <w:rFonts w:ascii="Bahnschrift SemiCondensed" w:hAnsi="Bahnschrift SemiCondensed" w:cs="Bahnschrift SemiCondensed"/>
          <w:color w:val="000000"/>
          <w:sz w:val="24"/>
          <w:szCs w:val="24"/>
          <w:lang w:val="fr-BE"/>
        </w:rPr>
        <w:t>é</w:t>
      </w:r>
      <w:r w:rsidRPr="005A1B33">
        <w:rPr>
          <w:rFonts w:ascii="Bahnschrift SemiCondensed" w:hAnsi="Bahnschrift SemiCondensed"/>
          <w:color w:val="000000"/>
          <w:sz w:val="24"/>
          <w:szCs w:val="24"/>
          <w:lang w:val="fr-BE"/>
        </w:rPr>
        <w:t>e. Notez que les questions d'entretien sont celles r</w:t>
      </w:r>
      <w:r w:rsidRPr="005A1B33">
        <w:rPr>
          <w:rFonts w:ascii="Bahnschrift SemiCondensed" w:hAnsi="Bahnschrift SemiCondensed" w:cs="Bahnschrift SemiCondensed"/>
          <w:color w:val="000000"/>
          <w:sz w:val="24"/>
          <w:szCs w:val="24"/>
          <w:lang w:val="fr-BE"/>
        </w:rPr>
        <w:t>é</w:t>
      </w:r>
      <w:r w:rsidRPr="005A1B33">
        <w:rPr>
          <w:rFonts w:ascii="Bahnschrift SemiCondensed" w:hAnsi="Bahnschrift SemiCondensed"/>
          <w:color w:val="000000"/>
          <w:sz w:val="24"/>
          <w:szCs w:val="24"/>
          <w:lang w:val="fr-BE"/>
        </w:rPr>
        <w:t>ellement pos</w:t>
      </w:r>
      <w:r w:rsidRPr="005A1B33">
        <w:rPr>
          <w:rFonts w:ascii="Bahnschrift SemiCondensed" w:hAnsi="Bahnschrift SemiCondensed" w:cs="Bahnschrift SemiCondensed"/>
          <w:color w:val="000000"/>
          <w:sz w:val="24"/>
          <w:szCs w:val="24"/>
          <w:lang w:val="fr-BE"/>
        </w:rPr>
        <w:t>é</w:t>
      </w:r>
      <w:r w:rsidRPr="005A1B33">
        <w:rPr>
          <w:rFonts w:ascii="Bahnschrift SemiCondensed" w:hAnsi="Bahnschrift SemiCondensed"/>
          <w:color w:val="000000"/>
          <w:sz w:val="24"/>
          <w:szCs w:val="24"/>
          <w:lang w:val="fr-BE"/>
        </w:rPr>
        <w:t>es lors des entretiens, n'utilisez pas les expressions qui pr</w:t>
      </w:r>
      <w:r w:rsidRPr="005A1B33">
        <w:rPr>
          <w:rFonts w:ascii="Bahnschrift SemiCondensed" w:hAnsi="Bahnschrift SemiCondensed" w:cs="Bahnschrift SemiCondensed"/>
          <w:color w:val="000000"/>
          <w:sz w:val="24"/>
          <w:szCs w:val="24"/>
          <w:lang w:val="fr-BE"/>
        </w:rPr>
        <w:t>é</w:t>
      </w:r>
      <w:r w:rsidRPr="005A1B33">
        <w:rPr>
          <w:rFonts w:ascii="Bahnschrift SemiCondensed" w:hAnsi="Bahnschrift SemiCondensed"/>
          <w:color w:val="000000"/>
          <w:sz w:val="24"/>
          <w:szCs w:val="24"/>
          <w:lang w:val="fr-BE"/>
        </w:rPr>
        <w:t>cisent les indicateurs, dans la plupart des cas elles seront trop générales pour obtenir des réponses utiles.</w:t>
      </w:r>
    </w:p>
    <w:p w14:paraId="2BBA978F" w14:textId="77777777" w:rsidR="005A1B33" w:rsidRPr="005A1B33" w:rsidRDefault="005A1B33" w:rsidP="005A1B33">
      <w:pPr>
        <w:pBdr>
          <w:top w:val="nil"/>
          <w:left w:val="nil"/>
          <w:bottom w:val="nil"/>
          <w:right w:val="nil"/>
          <w:between w:val="nil"/>
        </w:pBdr>
        <w:spacing w:before="120"/>
        <w:rPr>
          <w:rFonts w:ascii="Bahnschrift SemiCondensed" w:hAnsi="Bahnschrift SemiCondensed"/>
          <w:color w:val="000000"/>
          <w:sz w:val="24"/>
          <w:szCs w:val="24"/>
          <w:lang w:val="fr-BE"/>
        </w:rPr>
      </w:pPr>
      <w:r w:rsidRPr="005A1B33">
        <w:rPr>
          <w:color w:val="000000"/>
          <w:sz w:val="24"/>
          <w:szCs w:val="24"/>
          <w:lang w:val="fr-BE"/>
        </w:rPr>
        <w:t>●</w:t>
      </w:r>
      <w:r w:rsidRPr="005A1B33">
        <w:rPr>
          <w:rFonts w:ascii="Bahnschrift SemiCondensed" w:hAnsi="Bahnschrift SemiCondensed"/>
          <w:color w:val="000000"/>
          <w:sz w:val="24"/>
          <w:szCs w:val="24"/>
          <w:lang w:val="fr-BE"/>
        </w:rPr>
        <w:t xml:space="preserve"> Laissez suffisamment d'espace dans le formulaire pour enregistrer les informations collect</w:t>
      </w:r>
      <w:r w:rsidRPr="005A1B33">
        <w:rPr>
          <w:rFonts w:ascii="Bahnschrift SemiCondensed" w:hAnsi="Bahnschrift SemiCondensed" w:cs="Bahnschrift SemiCondensed"/>
          <w:color w:val="000000"/>
          <w:sz w:val="24"/>
          <w:szCs w:val="24"/>
          <w:lang w:val="fr-BE"/>
        </w:rPr>
        <w:t>é</w:t>
      </w:r>
      <w:r w:rsidRPr="005A1B33">
        <w:rPr>
          <w:rFonts w:ascii="Bahnschrift SemiCondensed" w:hAnsi="Bahnschrift SemiCondensed"/>
          <w:color w:val="000000"/>
          <w:sz w:val="24"/>
          <w:szCs w:val="24"/>
          <w:lang w:val="fr-BE"/>
        </w:rPr>
        <w:t>es.</w:t>
      </w:r>
    </w:p>
    <w:p w14:paraId="30550E69" w14:textId="6CCB6585" w:rsidR="005A1B33" w:rsidRPr="005A1B33" w:rsidRDefault="005A1B33" w:rsidP="005A1B33">
      <w:pPr>
        <w:pBdr>
          <w:top w:val="nil"/>
          <w:left w:val="nil"/>
          <w:bottom w:val="nil"/>
          <w:right w:val="nil"/>
          <w:between w:val="nil"/>
        </w:pBdr>
        <w:spacing w:before="120"/>
        <w:rPr>
          <w:rFonts w:ascii="Bahnschrift SemiCondensed" w:hAnsi="Bahnschrift SemiCondensed"/>
          <w:color w:val="000000"/>
          <w:sz w:val="24"/>
          <w:szCs w:val="24"/>
          <w:lang w:val="fr-BE"/>
        </w:rPr>
      </w:pPr>
      <w:r w:rsidRPr="005A1B33">
        <w:rPr>
          <w:color w:val="000000"/>
          <w:sz w:val="24"/>
          <w:szCs w:val="24"/>
          <w:lang w:val="fr-BE"/>
        </w:rPr>
        <w:t>●</w:t>
      </w:r>
      <w:r w:rsidRPr="005A1B33">
        <w:rPr>
          <w:rFonts w:ascii="Bahnschrift SemiCondensed" w:hAnsi="Bahnschrift SemiCondensed"/>
          <w:color w:val="000000"/>
          <w:sz w:val="24"/>
          <w:szCs w:val="24"/>
          <w:lang w:val="fr-BE"/>
        </w:rPr>
        <w:t xml:space="preserve"> Imprimez le rapport d'entretien pour les personnes interrog</w:t>
      </w:r>
      <w:r w:rsidRPr="005A1B33">
        <w:rPr>
          <w:rFonts w:ascii="Bahnschrift SemiCondensed" w:hAnsi="Bahnschrift SemiCondensed" w:cs="Bahnschrift SemiCondensed"/>
          <w:color w:val="000000"/>
          <w:sz w:val="24"/>
          <w:szCs w:val="24"/>
          <w:lang w:val="fr-BE"/>
        </w:rPr>
        <w:t>é</w:t>
      </w:r>
      <w:r w:rsidRPr="005A1B33">
        <w:rPr>
          <w:rFonts w:ascii="Bahnschrift SemiCondensed" w:hAnsi="Bahnschrift SemiCondensed"/>
          <w:color w:val="000000"/>
          <w:sz w:val="24"/>
          <w:szCs w:val="24"/>
          <w:lang w:val="fr-BE"/>
        </w:rPr>
        <w:t>es. Alternativement, le formulaire peut également être mis à disposition sur des ordinateurs portables. Assurez-vous que tous les pairs disposent de tous les formulaires nécessaires avant le début de l’entretien.</w:t>
      </w:r>
    </w:p>
    <w:p w14:paraId="4A16943B" w14:textId="77777777" w:rsidR="005A1B33" w:rsidRPr="005A1B33" w:rsidRDefault="005A1B33" w:rsidP="005A1B33">
      <w:pPr>
        <w:pBdr>
          <w:top w:val="nil"/>
          <w:left w:val="nil"/>
          <w:bottom w:val="nil"/>
          <w:right w:val="nil"/>
          <w:between w:val="nil"/>
        </w:pBdr>
        <w:spacing w:before="120"/>
        <w:rPr>
          <w:rFonts w:ascii="Bahnschrift SemiCondensed" w:hAnsi="Bahnschrift SemiCondensed"/>
          <w:color w:val="000000"/>
          <w:sz w:val="24"/>
          <w:szCs w:val="24"/>
          <w:lang w:val="fr-BE"/>
        </w:rPr>
      </w:pPr>
      <w:r w:rsidRPr="005A1B33">
        <w:rPr>
          <w:color w:val="000000"/>
          <w:sz w:val="24"/>
          <w:szCs w:val="24"/>
          <w:lang w:val="fr-BE"/>
        </w:rPr>
        <w:t>●</w:t>
      </w:r>
      <w:r w:rsidRPr="005A1B33">
        <w:rPr>
          <w:rFonts w:ascii="Bahnschrift SemiCondensed" w:hAnsi="Bahnschrift SemiCondensed"/>
          <w:color w:val="000000"/>
          <w:sz w:val="24"/>
          <w:szCs w:val="24"/>
          <w:lang w:val="fr-BE"/>
        </w:rPr>
        <w:t xml:space="preserve"> Prenez des notes en notant les mots clés et les explications pour chaque question de l'entretien.</w:t>
      </w:r>
    </w:p>
    <w:p w14:paraId="5F417D37" w14:textId="77777777" w:rsidR="005A1B33" w:rsidRPr="005A1B33" w:rsidRDefault="005A1B33" w:rsidP="005A1B33">
      <w:pPr>
        <w:pBdr>
          <w:top w:val="nil"/>
          <w:left w:val="nil"/>
          <w:bottom w:val="nil"/>
          <w:right w:val="nil"/>
          <w:between w:val="nil"/>
        </w:pBdr>
        <w:spacing w:before="120"/>
        <w:rPr>
          <w:rFonts w:ascii="Bahnschrift SemiCondensed" w:hAnsi="Bahnschrift SemiCondensed"/>
          <w:color w:val="000000"/>
          <w:sz w:val="24"/>
          <w:szCs w:val="24"/>
          <w:lang w:val="fr-BE"/>
        </w:rPr>
      </w:pPr>
      <w:r w:rsidRPr="005A1B33">
        <w:rPr>
          <w:color w:val="000000"/>
          <w:sz w:val="24"/>
          <w:szCs w:val="24"/>
          <w:lang w:val="fr-BE"/>
        </w:rPr>
        <w:t>●</w:t>
      </w:r>
      <w:r w:rsidRPr="005A1B33">
        <w:rPr>
          <w:rFonts w:ascii="Bahnschrift SemiCondensed" w:hAnsi="Bahnschrift SemiCondensed"/>
          <w:color w:val="000000"/>
          <w:sz w:val="24"/>
          <w:szCs w:val="24"/>
          <w:lang w:val="fr-BE"/>
        </w:rPr>
        <w:t xml:space="preserve"> Le groupe d'examen par les pairs doit ensuite discuter et r</w:t>
      </w:r>
      <w:r w:rsidRPr="005A1B33">
        <w:rPr>
          <w:rFonts w:ascii="Bahnschrift SemiCondensed" w:hAnsi="Bahnschrift SemiCondensed" w:cs="Bahnschrift SemiCondensed"/>
          <w:color w:val="000000"/>
          <w:sz w:val="24"/>
          <w:szCs w:val="24"/>
          <w:lang w:val="fr-BE"/>
        </w:rPr>
        <w:t>é</w:t>
      </w:r>
      <w:r w:rsidRPr="005A1B33">
        <w:rPr>
          <w:rFonts w:ascii="Bahnschrift SemiCondensed" w:hAnsi="Bahnschrift SemiCondensed"/>
          <w:color w:val="000000"/>
          <w:sz w:val="24"/>
          <w:szCs w:val="24"/>
          <w:lang w:val="fr-BE"/>
        </w:rPr>
        <w:t>sumer les informations recueillies lors de l'entretien concernant les questions suivantes</w:t>
      </w:r>
    </w:p>
    <w:p w14:paraId="6E6D8264" w14:textId="77777777" w:rsidR="005A1B33" w:rsidRPr="005A1B33" w:rsidRDefault="005A1B33" w:rsidP="005A1B33">
      <w:pPr>
        <w:pBdr>
          <w:top w:val="nil"/>
          <w:left w:val="nil"/>
          <w:bottom w:val="nil"/>
          <w:right w:val="nil"/>
          <w:between w:val="nil"/>
        </w:pBdr>
        <w:spacing w:before="120"/>
        <w:rPr>
          <w:rFonts w:ascii="Bahnschrift SemiCondensed" w:hAnsi="Bahnschrift SemiCondensed"/>
          <w:color w:val="000000"/>
          <w:sz w:val="24"/>
          <w:szCs w:val="24"/>
          <w:lang w:val="fr-BE"/>
        </w:rPr>
      </w:pPr>
      <w:r w:rsidRPr="005A1B33">
        <w:rPr>
          <w:rFonts w:ascii="Bahnschrift SemiCondensed" w:hAnsi="Bahnschrift SemiCondensed"/>
          <w:color w:val="000000"/>
          <w:sz w:val="24"/>
          <w:szCs w:val="24"/>
          <w:lang w:val="fr-BE"/>
        </w:rPr>
        <w:t>1) Quels sont les points clés de l’entretien concernant les indicateurs et critères ? Que peuvent être considérés comme des points forts, quels sont les domaines à améliorer ?</w:t>
      </w:r>
    </w:p>
    <w:p w14:paraId="7A30273E" w14:textId="77777777" w:rsidR="005A1B33" w:rsidRPr="005A1B33" w:rsidRDefault="005A1B33" w:rsidP="005A1B33">
      <w:pPr>
        <w:pBdr>
          <w:top w:val="nil"/>
          <w:left w:val="nil"/>
          <w:bottom w:val="nil"/>
          <w:right w:val="nil"/>
          <w:between w:val="nil"/>
        </w:pBdr>
        <w:spacing w:before="120"/>
        <w:rPr>
          <w:rFonts w:ascii="Bahnschrift SemiCondensed" w:hAnsi="Bahnschrift SemiCondensed"/>
          <w:color w:val="000000"/>
          <w:sz w:val="24"/>
          <w:szCs w:val="24"/>
          <w:lang w:val="fr-BE"/>
        </w:rPr>
      </w:pPr>
      <w:r w:rsidRPr="005A1B33">
        <w:rPr>
          <w:rFonts w:ascii="Bahnschrift SemiCondensed" w:hAnsi="Bahnschrift SemiCondensed"/>
          <w:color w:val="000000"/>
          <w:sz w:val="24"/>
          <w:szCs w:val="24"/>
          <w:lang w:val="fr-BE"/>
        </w:rPr>
        <w:t>2) Dans quelle mesure les informations recueillies lors de cet entretien sont-elles crédibles et fiables ?</w:t>
      </w:r>
    </w:p>
    <w:p w14:paraId="245E6B8A" w14:textId="77777777" w:rsidR="005A1B33" w:rsidRPr="005A1B33" w:rsidRDefault="005A1B33" w:rsidP="005A1B33">
      <w:pPr>
        <w:pBdr>
          <w:top w:val="nil"/>
          <w:left w:val="nil"/>
          <w:bottom w:val="nil"/>
          <w:right w:val="nil"/>
          <w:between w:val="nil"/>
        </w:pBdr>
        <w:spacing w:before="120"/>
        <w:rPr>
          <w:rFonts w:ascii="Bahnschrift SemiCondensed" w:hAnsi="Bahnschrift SemiCondensed"/>
          <w:color w:val="000000"/>
          <w:sz w:val="24"/>
          <w:szCs w:val="24"/>
          <w:lang w:val="fr-BE"/>
        </w:rPr>
      </w:pPr>
      <w:r w:rsidRPr="005A1B33">
        <w:rPr>
          <w:rFonts w:ascii="Bahnschrift SemiCondensed" w:hAnsi="Bahnschrift SemiCondensed"/>
          <w:color w:val="000000"/>
          <w:sz w:val="24"/>
          <w:szCs w:val="24"/>
          <w:lang w:val="fr-BE"/>
        </w:rPr>
        <w:t>3) Quelles informations supplémentaires significatives et inhabituelles (qui ne correspondent pas aux indicateurs/critères) peuvent être présentées ?</w:t>
      </w:r>
    </w:p>
    <w:p w14:paraId="66292C51" w14:textId="77777777" w:rsidR="00FE7D4A" w:rsidRDefault="005A1B33" w:rsidP="005A1B33">
      <w:pPr>
        <w:pBdr>
          <w:top w:val="nil"/>
          <w:left w:val="nil"/>
          <w:bottom w:val="nil"/>
          <w:right w:val="nil"/>
          <w:between w:val="nil"/>
        </w:pBdr>
        <w:spacing w:before="120"/>
        <w:rPr>
          <w:rFonts w:ascii="Bahnschrift SemiCondensed" w:hAnsi="Bahnschrift SemiCondensed"/>
          <w:color w:val="000000"/>
          <w:sz w:val="24"/>
          <w:szCs w:val="24"/>
          <w:lang w:val="fr-BE"/>
        </w:rPr>
      </w:pPr>
      <w:r w:rsidRPr="005A1B33">
        <w:rPr>
          <w:rFonts w:ascii="Bahnschrift SemiCondensed" w:hAnsi="Bahnschrift SemiCondensed"/>
          <w:color w:val="000000"/>
          <w:sz w:val="24"/>
          <w:szCs w:val="24"/>
          <w:lang w:val="fr-BE"/>
        </w:rPr>
        <w:t>4) Souhaitez-vous enregistrer des questions, des hypothèses ou des incohérences ?</w:t>
      </w:r>
    </w:p>
    <w:p w14:paraId="423DEDE0" w14:textId="62877A55" w:rsidR="00B6565E" w:rsidRPr="00BF541E" w:rsidRDefault="00F56BB5" w:rsidP="008C27C5">
      <w:pPr>
        <w:pBdr>
          <w:top w:val="nil"/>
          <w:left w:val="nil"/>
          <w:bottom w:val="nil"/>
          <w:right w:val="nil"/>
          <w:between w:val="nil"/>
        </w:pBdr>
        <w:spacing w:before="120"/>
        <w:jc w:val="center"/>
        <w:rPr>
          <w:rFonts w:ascii="Bahnschrift SemiCondensed" w:hAnsi="Bahnschrift SemiCondensed"/>
          <w:sz w:val="24"/>
          <w:szCs w:val="24"/>
          <w:lang w:val="fr-BE"/>
        </w:rPr>
      </w:pPr>
      <w:r w:rsidRPr="00BF541E">
        <w:rPr>
          <w:rFonts w:ascii="Bahnschrift SemiCondensed" w:hAnsi="Bahnschrift SemiCondensed"/>
          <w:sz w:val="24"/>
          <w:szCs w:val="24"/>
          <w:lang w:val="fr-BE"/>
        </w:rPr>
        <w:br w:type="page"/>
      </w:r>
      <w:r w:rsidR="00BF541E" w:rsidRPr="00BF541E">
        <w:rPr>
          <w:rFonts w:ascii="Bahnschrift SemiCondensed" w:hAnsi="Bahnschrift SemiCondensed"/>
          <w:b/>
          <w:bCs/>
          <w:color w:val="FF5757"/>
          <w:sz w:val="32"/>
          <w:szCs w:val="32"/>
          <w:lang w:val="fr-BE"/>
        </w:rPr>
        <w:lastRenderedPageBreak/>
        <w:t>Rapport de l’entretien</w:t>
      </w:r>
    </w:p>
    <w:p w14:paraId="2907B8E8" w14:textId="72A1FB4D" w:rsidR="00237BF5" w:rsidRPr="00BF541E" w:rsidRDefault="00BF541E" w:rsidP="008C27C5">
      <w:pPr>
        <w:pStyle w:val="Style1"/>
        <w:rPr>
          <w:lang w:val="fr-BE"/>
        </w:rPr>
      </w:pPr>
      <w:r w:rsidRPr="00BF541E">
        <w:rPr>
          <w:lang w:val="fr-BE"/>
        </w:rPr>
        <w:t>Domaine de qualité</w:t>
      </w:r>
      <w:r w:rsidR="00B84973" w:rsidRPr="00BF541E">
        <w:rPr>
          <w:lang w:val="fr-BE"/>
        </w:rPr>
        <w:t xml:space="preserve"> 1</w:t>
      </w:r>
      <w:r w:rsidR="00237BF5" w:rsidRPr="00BF541E">
        <w:rPr>
          <w:lang w:val="fr-BE"/>
        </w:rPr>
        <w:t xml:space="preserve">:  </w:t>
      </w:r>
      <w:proofErr w:type="spellStart"/>
      <w:r w:rsidR="005F6272" w:rsidRPr="00BF541E">
        <w:rPr>
          <w:lang w:val="fr-BE"/>
        </w:rPr>
        <w:t>Rol</w:t>
      </w:r>
      <w:r w:rsidRPr="00BF541E">
        <w:rPr>
          <w:lang w:val="fr-BE"/>
        </w:rPr>
        <w:t>e</w:t>
      </w:r>
      <w:proofErr w:type="spellEnd"/>
      <w:r w:rsidR="005F6272" w:rsidRPr="00BF541E">
        <w:rPr>
          <w:lang w:val="fr-BE"/>
        </w:rPr>
        <w:t xml:space="preserve"> </w:t>
      </w:r>
      <w:r w:rsidRPr="00BF541E">
        <w:rPr>
          <w:lang w:val="fr-BE"/>
        </w:rPr>
        <w:t>d</w:t>
      </w:r>
      <w:r>
        <w:rPr>
          <w:lang w:val="fr-BE"/>
        </w:rPr>
        <w:t xml:space="preserve">e </w:t>
      </w:r>
      <w:proofErr w:type="spellStart"/>
      <w:r>
        <w:rPr>
          <w:lang w:val="fr-BE"/>
        </w:rPr>
        <w:t>léducateur</w:t>
      </w:r>
      <w:proofErr w:type="spellEnd"/>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9288"/>
      </w:tblGrid>
      <w:tr w:rsidR="00B6565E" w:rsidRPr="00BF541E" w14:paraId="2EFE8211" w14:textId="77777777" w:rsidTr="6363E4C2">
        <w:tc>
          <w:tcPr>
            <w:tcW w:w="9288" w:type="dxa"/>
          </w:tcPr>
          <w:p w14:paraId="40198B37" w14:textId="1CEEE118" w:rsidR="00B6565E" w:rsidRPr="00BF541E" w:rsidRDefault="00BF541E" w:rsidP="5C6F72C6">
            <w:pPr>
              <w:pBdr>
                <w:top w:val="nil"/>
                <w:left w:val="nil"/>
                <w:bottom w:val="nil"/>
                <w:right w:val="nil"/>
                <w:between w:val="nil"/>
              </w:pBdr>
              <w:spacing w:before="120"/>
              <w:rPr>
                <w:rFonts w:ascii="Bahnschrift SemiCondensed" w:hAnsi="Bahnschrift SemiCondensed"/>
                <w:color w:val="000000" w:themeColor="text1"/>
                <w:sz w:val="24"/>
                <w:szCs w:val="24"/>
                <w:lang w:val="fr-BE"/>
              </w:rPr>
            </w:pPr>
            <w:r w:rsidRPr="00BF541E">
              <w:rPr>
                <w:rFonts w:ascii="Bahnschrift SemiCondensed" w:hAnsi="Bahnschrift SemiCondensed"/>
                <w:color w:val="000000" w:themeColor="text1"/>
                <w:sz w:val="24"/>
                <w:szCs w:val="24"/>
                <w:lang w:val="fr-BE"/>
              </w:rPr>
              <w:t>Parlez-moi du rôle que vous avez joué dans l'activité, quel était votre rôle prévu et comment avez-vous dû changer pendant l'activité ?</w:t>
            </w:r>
          </w:p>
        </w:tc>
      </w:tr>
      <w:tr w:rsidR="00B6565E" w:rsidRPr="00BF541E" w14:paraId="076DEE6D" w14:textId="77777777" w:rsidTr="6363E4C2">
        <w:tc>
          <w:tcPr>
            <w:tcW w:w="9288" w:type="dxa"/>
          </w:tcPr>
          <w:p w14:paraId="3412E502" w14:textId="77777777" w:rsidR="00B6565E" w:rsidRPr="00BF541E" w:rsidRDefault="00B6565E">
            <w:pPr>
              <w:pBdr>
                <w:top w:val="nil"/>
                <w:left w:val="nil"/>
                <w:bottom w:val="nil"/>
                <w:right w:val="nil"/>
                <w:between w:val="nil"/>
              </w:pBdr>
              <w:spacing w:before="120"/>
              <w:rPr>
                <w:rFonts w:ascii="Bahnschrift SemiCondensed" w:hAnsi="Bahnschrift SemiCondensed"/>
                <w:color w:val="000000"/>
                <w:sz w:val="24"/>
                <w:szCs w:val="24"/>
                <w:lang w:val="fr-BE"/>
              </w:rPr>
            </w:pPr>
          </w:p>
          <w:p w14:paraId="53E84834" w14:textId="77777777" w:rsidR="00B6565E" w:rsidRPr="00BF541E" w:rsidRDefault="00B6565E">
            <w:pPr>
              <w:pBdr>
                <w:top w:val="nil"/>
                <w:left w:val="nil"/>
                <w:bottom w:val="nil"/>
                <w:right w:val="nil"/>
                <w:between w:val="nil"/>
              </w:pBdr>
              <w:spacing w:before="120"/>
              <w:rPr>
                <w:rFonts w:ascii="Bahnschrift SemiCondensed" w:hAnsi="Bahnschrift SemiCondensed"/>
                <w:color w:val="000000"/>
                <w:sz w:val="24"/>
                <w:szCs w:val="24"/>
                <w:lang w:val="fr-BE"/>
              </w:rPr>
            </w:pPr>
          </w:p>
          <w:p w14:paraId="5A054F14" w14:textId="465A4F3B" w:rsidR="6363E4C2" w:rsidRPr="00BF541E" w:rsidRDefault="6363E4C2" w:rsidP="6363E4C2">
            <w:pPr>
              <w:spacing w:before="120"/>
              <w:rPr>
                <w:rFonts w:ascii="Bahnschrift SemiCondensed" w:hAnsi="Bahnschrift SemiCondensed"/>
                <w:color w:val="000000" w:themeColor="text1"/>
                <w:sz w:val="24"/>
                <w:szCs w:val="24"/>
                <w:lang w:val="fr-BE"/>
              </w:rPr>
            </w:pPr>
          </w:p>
          <w:p w14:paraId="5FDE2BAC" w14:textId="43624085" w:rsidR="6363E4C2" w:rsidRPr="00BF541E" w:rsidRDefault="6363E4C2" w:rsidP="6363E4C2">
            <w:pPr>
              <w:spacing w:before="120"/>
              <w:rPr>
                <w:rFonts w:ascii="Bahnschrift SemiCondensed" w:hAnsi="Bahnschrift SemiCondensed"/>
                <w:color w:val="000000" w:themeColor="text1"/>
                <w:sz w:val="24"/>
                <w:szCs w:val="24"/>
                <w:lang w:val="fr-BE"/>
              </w:rPr>
            </w:pPr>
          </w:p>
          <w:p w14:paraId="7CA177AB" w14:textId="1F7C050D" w:rsidR="6363E4C2" w:rsidRPr="00BF541E" w:rsidRDefault="6363E4C2" w:rsidP="6363E4C2">
            <w:pPr>
              <w:spacing w:before="120"/>
              <w:rPr>
                <w:rFonts w:ascii="Bahnschrift SemiCondensed" w:hAnsi="Bahnschrift SemiCondensed"/>
                <w:color w:val="000000" w:themeColor="text1"/>
                <w:sz w:val="24"/>
                <w:szCs w:val="24"/>
                <w:lang w:val="fr-BE"/>
              </w:rPr>
            </w:pPr>
          </w:p>
          <w:p w14:paraId="668632B7" w14:textId="58388611" w:rsidR="6363E4C2" w:rsidRPr="00BF541E" w:rsidRDefault="6363E4C2" w:rsidP="6363E4C2">
            <w:pPr>
              <w:spacing w:before="120"/>
              <w:rPr>
                <w:rFonts w:ascii="Bahnschrift SemiCondensed" w:hAnsi="Bahnschrift SemiCondensed"/>
                <w:color w:val="000000" w:themeColor="text1"/>
                <w:sz w:val="24"/>
                <w:szCs w:val="24"/>
                <w:lang w:val="fr-BE"/>
              </w:rPr>
            </w:pPr>
          </w:p>
          <w:p w14:paraId="3A0994F2" w14:textId="686E0F5E" w:rsidR="6363E4C2" w:rsidRPr="00BF541E" w:rsidRDefault="6363E4C2" w:rsidP="6363E4C2">
            <w:pPr>
              <w:spacing w:before="120"/>
              <w:rPr>
                <w:rFonts w:ascii="Bahnschrift SemiCondensed" w:hAnsi="Bahnschrift SemiCondensed"/>
                <w:color w:val="000000" w:themeColor="text1"/>
                <w:sz w:val="24"/>
                <w:szCs w:val="24"/>
                <w:lang w:val="fr-BE"/>
              </w:rPr>
            </w:pPr>
          </w:p>
          <w:p w14:paraId="790F9ECE" w14:textId="4F9526B5" w:rsidR="6363E4C2" w:rsidRPr="00BF541E" w:rsidRDefault="6363E4C2" w:rsidP="6363E4C2">
            <w:pPr>
              <w:spacing w:before="120"/>
              <w:rPr>
                <w:rFonts w:ascii="Bahnschrift SemiCondensed" w:hAnsi="Bahnschrift SemiCondensed"/>
                <w:color w:val="000000" w:themeColor="text1"/>
                <w:sz w:val="24"/>
                <w:szCs w:val="24"/>
                <w:lang w:val="fr-BE"/>
              </w:rPr>
            </w:pPr>
          </w:p>
          <w:p w14:paraId="53CD0A58" w14:textId="269C77FD" w:rsidR="6363E4C2" w:rsidRPr="00BF541E" w:rsidRDefault="6363E4C2" w:rsidP="6363E4C2">
            <w:pPr>
              <w:spacing w:before="120"/>
              <w:rPr>
                <w:rFonts w:ascii="Bahnschrift SemiCondensed" w:hAnsi="Bahnschrift SemiCondensed"/>
                <w:color w:val="000000" w:themeColor="text1"/>
                <w:sz w:val="24"/>
                <w:szCs w:val="24"/>
                <w:lang w:val="fr-BE"/>
              </w:rPr>
            </w:pPr>
          </w:p>
          <w:p w14:paraId="271014BE" w14:textId="1FA31F49" w:rsidR="6363E4C2" w:rsidRPr="00BF541E" w:rsidRDefault="6363E4C2" w:rsidP="6363E4C2">
            <w:pPr>
              <w:spacing w:before="120"/>
              <w:rPr>
                <w:rFonts w:ascii="Bahnschrift SemiCondensed" w:hAnsi="Bahnschrift SemiCondensed"/>
                <w:color w:val="000000" w:themeColor="text1"/>
                <w:sz w:val="24"/>
                <w:szCs w:val="24"/>
                <w:lang w:val="fr-BE"/>
              </w:rPr>
            </w:pPr>
          </w:p>
          <w:p w14:paraId="6F411E21" w14:textId="5ECE9C56" w:rsidR="6363E4C2" w:rsidRPr="00BF541E" w:rsidRDefault="6363E4C2" w:rsidP="6363E4C2">
            <w:pPr>
              <w:spacing w:before="120"/>
              <w:rPr>
                <w:rFonts w:ascii="Bahnschrift SemiCondensed" w:hAnsi="Bahnschrift SemiCondensed"/>
                <w:color w:val="000000" w:themeColor="text1"/>
                <w:sz w:val="24"/>
                <w:szCs w:val="24"/>
                <w:lang w:val="fr-BE"/>
              </w:rPr>
            </w:pPr>
          </w:p>
          <w:p w14:paraId="0BD9E6D2" w14:textId="4964A496" w:rsidR="6363E4C2" w:rsidRPr="00BF541E" w:rsidRDefault="6363E4C2" w:rsidP="6363E4C2">
            <w:pPr>
              <w:spacing w:before="120"/>
              <w:rPr>
                <w:rFonts w:ascii="Bahnschrift SemiCondensed" w:hAnsi="Bahnschrift SemiCondensed"/>
                <w:color w:val="000000" w:themeColor="text1"/>
                <w:sz w:val="24"/>
                <w:szCs w:val="24"/>
                <w:lang w:val="fr-BE"/>
              </w:rPr>
            </w:pPr>
          </w:p>
          <w:p w14:paraId="7231762A" w14:textId="6A15866A" w:rsidR="6363E4C2" w:rsidRPr="00BF541E" w:rsidRDefault="6363E4C2" w:rsidP="6363E4C2">
            <w:pPr>
              <w:spacing w:before="120"/>
              <w:rPr>
                <w:rFonts w:ascii="Bahnschrift SemiCondensed" w:hAnsi="Bahnschrift SemiCondensed"/>
                <w:color w:val="000000" w:themeColor="text1"/>
                <w:sz w:val="24"/>
                <w:szCs w:val="24"/>
                <w:lang w:val="fr-BE"/>
              </w:rPr>
            </w:pPr>
          </w:p>
          <w:p w14:paraId="3B8B6064" w14:textId="3F9BD7B5" w:rsidR="6363E4C2" w:rsidRPr="00BF541E" w:rsidRDefault="6363E4C2" w:rsidP="6363E4C2">
            <w:pPr>
              <w:spacing w:before="120"/>
              <w:rPr>
                <w:rFonts w:ascii="Bahnschrift SemiCondensed" w:hAnsi="Bahnschrift SemiCondensed"/>
                <w:color w:val="000000" w:themeColor="text1"/>
                <w:sz w:val="24"/>
                <w:szCs w:val="24"/>
                <w:lang w:val="fr-BE"/>
              </w:rPr>
            </w:pPr>
          </w:p>
          <w:p w14:paraId="764937C4" w14:textId="6D01B109" w:rsidR="6363E4C2" w:rsidRPr="00BF541E" w:rsidRDefault="6363E4C2" w:rsidP="6363E4C2">
            <w:pPr>
              <w:spacing w:before="120"/>
              <w:rPr>
                <w:rFonts w:ascii="Bahnschrift SemiCondensed" w:hAnsi="Bahnschrift SemiCondensed"/>
                <w:color w:val="000000" w:themeColor="text1"/>
                <w:sz w:val="24"/>
                <w:szCs w:val="24"/>
                <w:lang w:val="fr-BE"/>
              </w:rPr>
            </w:pPr>
          </w:p>
          <w:p w14:paraId="6080370F" w14:textId="6EFD731F" w:rsidR="6363E4C2" w:rsidRPr="00BF541E" w:rsidRDefault="6363E4C2" w:rsidP="6363E4C2">
            <w:pPr>
              <w:spacing w:before="120"/>
              <w:rPr>
                <w:rFonts w:ascii="Bahnschrift SemiCondensed" w:hAnsi="Bahnschrift SemiCondensed"/>
                <w:color w:val="000000" w:themeColor="text1"/>
                <w:sz w:val="24"/>
                <w:szCs w:val="24"/>
                <w:lang w:val="fr-BE"/>
              </w:rPr>
            </w:pPr>
          </w:p>
          <w:p w14:paraId="440A7965" w14:textId="43DA696E" w:rsidR="6363E4C2" w:rsidRPr="00BF541E" w:rsidRDefault="6363E4C2" w:rsidP="6363E4C2">
            <w:pPr>
              <w:spacing w:before="120"/>
              <w:rPr>
                <w:rFonts w:ascii="Bahnschrift SemiCondensed" w:hAnsi="Bahnschrift SemiCondensed"/>
                <w:color w:val="000000" w:themeColor="text1"/>
                <w:sz w:val="24"/>
                <w:szCs w:val="24"/>
                <w:lang w:val="fr-BE"/>
              </w:rPr>
            </w:pPr>
          </w:p>
          <w:p w14:paraId="6A315665" w14:textId="21C265C9" w:rsidR="6363E4C2" w:rsidRPr="00BF541E" w:rsidRDefault="6363E4C2" w:rsidP="6363E4C2">
            <w:pPr>
              <w:spacing w:before="120"/>
              <w:rPr>
                <w:rFonts w:ascii="Bahnschrift SemiCondensed" w:hAnsi="Bahnschrift SemiCondensed"/>
                <w:color w:val="000000" w:themeColor="text1"/>
                <w:sz w:val="24"/>
                <w:szCs w:val="24"/>
                <w:lang w:val="fr-BE"/>
              </w:rPr>
            </w:pPr>
          </w:p>
          <w:p w14:paraId="5442BB8F" w14:textId="4BF414C2" w:rsidR="6363E4C2" w:rsidRPr="00BF541E" w:rsidRDefault="6363E4C2" w:rsidP="6363E4C2">
            <w:pPr>
              <w:spacing w:before="120"/>
              <w:rPr>
                <w:rFonts w:ascii="Bahnschrift SemiCondensed" w:hAnsi="Bahnschrift SemiCondensed"/>
                <w:color w:val="000000" w:themeColor="text1"/>
                <w:sz w:val="24"/>
                <w:szCs w:val="24"/>
                <w:lang w:val="fr-BE"/>
              </w:rPr>
            </w:pPr>
          </w:p>
          <w:p w14:paraId="1CBEC04C" w14:textId="291CB6D9" w:rsidR="6363E4C2" w:rsidRPr="00BF541E" w:rsidRDefault="6363E4C2" w:rsidP="6363E4C2">
            <w:pPr>
              <w:spacing w:before="120"/>
              <w:rPr>
                <w:rFonts w:ascii="Bahnschrift SemiCondensed" w:hAnsi="Bahnschrift SemiCondensed"/>
                <w:color w:val="000000" w:themeColor="text1"/>
                <w:sz w:val="24"/>
                <w:szCs w:val="24"/>
                <w:lang w:val="fr-BE"/>
              </w:rPr>
            </w:pPr>
          </w:p>
          <w:p w14:paraId="56F69238" w14:textId="12715FC8" w:rsidR="6363E4C2" w:rsidRPr="00BF541E" w:rsidRDefault="6363E4C2" w:rsidP="6363E4C2">
            <w:pPr>
              <w:spacing w:before="120"/>
              <w:rPr>
                <w:rFonts w:ascii="Bahnschrift SemiCondensed" w:hAnsi="Bahnschrift SemiCondensed"/>
                <w:color w:val="000000" w:themeColor="text1"/>
                <w:sz w:val="24"/>
                <w:szCs w:val="24"/>
                <w:lang w:val="fr-BE"/>
              </w:rPr>
            </w:pPr>
          </w:p>
          <w:p w14:paraId="4CBD34D7" w14:textId="1345AB0B" w:rsidR="6363E4C2" w:rsidRPr="00BF541E" w:rsidRDefault="6363E4C2" w:rsidP="6363E4C2">
            <w:pPr>
              <w:spacing w:before="120"/>
              <w:rPr>
                <w:rFonts w:ascii="Bahnschrift SemiCondensed" w:hAnsi="Bahnschrift SemiCondensed"/>
                <w:color w:val="000000" w:themeColor="text1"/>
                <w:sz w:val="24"/>
                <w:szCs w:val="24"/>
                <w:lang w:val="fr-BE"/>
              </w:rPr>
            </w:pPr>
          </w:p>
          <w:p w14:paraId="0E8EA88F" w14:textId="78208F7D" w:rsidR="6363E4C2" w:rsidRPr="00BF541E" w:rsidRDefault="6363E4C2" w:rsidP="6363E4C2">
            <w:pPr>
              <w:spacing w:before="120"/>
              <w:rPr>
                <w:rFonts w:ascii="Bahnschrift SemiCondensed" w:hAnsi="Bahnschrift SemiCondensed"/>
                <w:color w:val="000000" w:themeColor="text1"/>
                <w:sz w:val="24"/>
                <w:szCs w:val="24"/>
                <w:lang w:val="fr-BE"/>
              </w:rPr>
            </w:pPr>
          </w:p>
          <w:p w14:paraId="1126E1DD" w14:textId="77777777" w:rsidR="00B6565E" w:rsidRPr="00BF541E" w:rsidRDefault="00B6565E">
            <w:pPr>
              <w:pBdr>
                <w:top w:val="nil"/>
                <w:left w:val="nil"/>
                <w:bottom w:val="nil"/>
                <w:right w:val="nil"/>
                <w:between w:val="nil"/>
              </w:pBdr>
              <w:spacing w:before="120"/>
              <w:rPr>
                <w:rFonts w:ascii="Bahnschrift SemiCondensed" w:hAnsi="Bahnschrift SemiCondensed"/>
                <w:color w:val="000000"/>
                <w:sz w:val="24"/>
                <w:szCs w:val="24"/>
                <w:lang w:val="fr-BE"/>
              </w:rPr>
            </w:pPr>
          </w:p>
          <w:p w14:paraId="1BB38F23" w14:textId="77777777" w:rsidR="00B6565E" w:rsidRPr="00BF541E" w:rsidRDefault="00B6565E">
            <w:pPr>
              <w:pBdr>
                <w:top w:val="nil"/>
                <w:left w:val="nil"/>
                <w:bottom w:val="nil"/>
                <w:right w:val="nil"/>
                <w:between w:val="nil"/>
              </w:pBdr>
              <w:spacing w:before="120"/>
              <w:rPr>
                <w:rFonts w:ascii="Bahnschrift SemiCondensed" w:hAnsi="Bahnschrift SemiCondensed"/>
                <w:color w:val="000000"/>
                <w:sz w:val="24"/>
                <w:szCs w:val="24"/>
                <w:lang w:val="fr-BE"/>
              </w:rPr>
            </w:pPr>
          </w:p>
          <w:p w14:paraId="5286FFDD" w14:textId="77777777" w:rsidR="00B6565E" w:rsidRPr="00BF541E" w:rsidRDefault="00B6565E">
            <w:pPr>
              <w:pBdr>
                <w:top w:val="nil"/>
                <w:left w:val="nil"/>
                <w:bottom w:val="nil"/>
                <w:right w:val="nil"/>
                <w:between w:val="nil"/>
              </w:pBdr>
              <w:spacing w:before="120"/>
              <w:rPr>
                <w:rFonts w:ascii="Bahnschrift SemiCondensed" w:hAnsi="Bahnschrift SemiCondensed"/>
                <w:color w:val="000000"/>
                <w:sz w:val="24"/>
                <w:szCs w:val="24"/>
                <w:lang w:val="fr-BE"/>
              </w:rPr>
            </w:pPr>
          </w:p>
          <w:p w14:paraId="2012AC6F" w14:textId="77777777" w:rsidR="00B6565E" w:rsidRPr="00BF541E" w:rsidRDefault="00B6565E">
            <w:pPr>
              <w:pBdr>
                <w:top w:val="nil"/>
                <w:left w:val="nil"/>
                <w:bottom w:val="nil"/>
                <w:right w:val="nil"/>
                <w:between w:val="nil"/>
              </w:pBdr>
              <w:spacing w:before="120"/>
              <w:rPr>
                <w:rFonts w:ascii="Bahnschrift SemiCondensed" w:hAnsi="Bahnschrift SemiCondensed"/>
                <w:color w:val="000000"/>
                <w:sz w:val="24"/>
                <w:szCs w:val="24"/>
                <w:lang w:val="fr-BE"/>
              </w:rPr>
            </w:pPr>
          </w:p>
        </w:tc>
      </w:tr>
    </w:tbl>
    <w:p w14:paraId="3F438B26" w14:textId="77777777" w:rsidR="00B6565E" w:rsidRPr="00BF541E" w:rsidRDefault="00F56BB5">
      <w:pPr>
        <w:rPr>
          <w:rFonts w:ascii="Bahnschrift SemiCondensed" w:hAnsi="Bahnschrift SemiCondensed"/>
          <w:sz w:val="24"/>
          <w:szCs w:val="24"/>
          <w:lang w:val="fr-BE"/>
        </w:rPr>
      </w:pPr>
      <w:r w:rsidRPr="00BF541E">
        <w:rPr>
          <w:rFonts w:ascii="Bahnschrift SemiCondensed" w:hAnsi="Bahnschrift SemiCondensed"/>
          <w:sz w:val="24"/>
          <w:szCs w:val="24"/>
          <w:lang w:val="fr-BE"/>
        </w:rPr>
        <w:br w:type="page"/>
      </w:r>
    </w:p>
    <w:p w14:paraId="2E6B8EAF" w14:textId="23AD3A32" w:rsidR="00B84973" w:rsidRPr="008C27C5" w:rsidRDefault="00BF541E" w:rsidP="008C27C5">
      <w:pPr>
        <w:pStyle w:val="Style1"/>
      </w:pPr>
      <w:r>
        <w:lastRenderedPageBreak/>
        <w:t xml:space="preserve">Domaine de </w:t>
      </w:r>
      <w:proofErr w:type="spellStart"/>
      <w:r>
        <w:t>qualité</w:t>
      </w:r>
      <w:proofErr w:type="spellEnd"/>
      <w:r w:rsidR="00B84973" w:rsidRPr="008C27C5">
        <w:t xml:space="preserve"> 2:  </w:t>
      </w:r>
      <w:proofErr w:type="spellStart"/>
      <w:r>
        <w:t>Environnement</w:t>
      </w:r>
      <w:proofErr w:type="spellEnd"/>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9288"/>
      </w:tblGrid>
      <w:tr w:rsidR="00B84973" w:rsidRPr="007F334D" w14:paraId="47237E40" w14:textId="77777777" w:rsidTr="2AF3E63E">
        <w:tc>
          <w:tcPr>
            <w:tcW w:w="9288" w:type="dxa"/>
          </w:tcPr>
          <w:p w14:paraId="107A83EB" w14:textId="4C52F151" w:rsidR="00B84973" w:rsidRPr="007F334D" w:rsidRDefault="007F334D" w:rsidP="5C6F72C6">
            <w:pPr>
              <w:pBdr>
                <w:top w:val="nil"/>
                <w:left w:val="nil"/>
                <w:bottom w:val="nil"/>
                <w:right w:val="nil"/>
                <w:between w:val="nil"/>
              </w:pBdr>
              <w:spacing w:before="120"/>
              <w:rPr>
                <w:rFonts w:ascii="Bahnschrift SemiCondensed" w:hAnsi="Bahnschrift SemiCondensed"/>
                <w:color w:val="000000" w:themeColor="text1"/>
                <w:sz w:val="24"/>
                <w:szCs w:val="24"/>
                <w:lang w:val="fr-BE"/>
              </w:rPr>
            </w:pPr>
            <w:r w:rsidRPr="007F334D">
              <w:rPr>
                <w:rFonts w:ascii="Bahnschrift SemiCondensed" w:hAnsi="Bahnschrift SemiCondensed"/>
                <w:color w:val="000000" w:themeColor="text1"/>
                <w:sz w:val="24"/>
                <w:szCs w:val="24"/>
                <w:lang w:val="fr-BE"/>
              </w:rPr>
              <w:t>Comment avez-vous préparé l’espace pour l’activité et quelles sont vos réflexions sur son utilisation ?</w:t>
            </w:r>
          </w:p>
        </w:tc>
      </w:tr>
      <w:tr w:rsidR="00B84973" w:rsidRPr="007F334D" w14:paraId="45A3FF06" w14:textId="77777777" w:rsidTr="2AF3E63E">
        <w:tc>
          <w:tcPr>
            <w:tcW w:w="9288" w:type="dxa"/>
          </w:tcPr>
          <w:p w14:paraId="37AF39B6" w14:textId="77777777" w:rsidR="00B84973" w:rsidRPr="007F334D" w:rsidRDefault="00B84973" w:rsidP="00C32A99">
            <w:pPr>
              <w:pBdr>
                <w:top w:val="nil"/>
                <w:left w:val="nil"/>
                <w:bottom w:val="nil"/>
                <w:right w:val="nil"/>
                <w:between w:val="nil"/>
              </w:pBdr>
              <w:spacing w:before="120"/>
              <w:rPr>
                <w:rFonts w:ascii="Bahnschrift SemiCondensed" w:hAnsi="Bahnschrift SemiCondensed"/>
                <w:color w:val="000000"/>
                <w:sz w:val="24"/>
                <w:szCs w:val="24"/>
                <w:lang w:val="fr-BE"/>
              </w:rPr>
            </w:pPr>
          </w:p>
          <w:p w14:paraId="0C0B7EFB" w14:textId="7926F36E" w:rsidR="6363E4C2" w:rsidRPr="007F334D" w:rsidRDefault="6363E4C2" w:rsidP="6363E4C2">
            <w:pPr>
              <w:spacing w:before="120"/>
              <w:rPr>
                <w:rFonts w:ascii="Bahnschrift SemiCondensed" w:hAnsi="Bahnschrift SemiCondensed"/>
                <w:color w:val="000000" w:themeColor="text1"/>
                <w:sz w:val="24"/>
                <w:szCs w:val="24"/>
                <w:lang w:val="fr-BE"/>
              </w:rPr>
            </w:pPr>
          </w:p>
          <w:p w14:paraId="5D35A583" w14:textId="761492BE" w:rsidR="6363E4C2" w:rsidRPr="007F334D" w:rsidRDefault="6363E4C2" w:rsidP="6363E4C2">
            <w:pPr>
              <w:spacing w:before="120"/>
              <w:rPr>
                <w:rFonts w:ascii="Bahnschrift SemiCondensed" w:hAnsi="Bahnschrift SemiCondensed"/>
                <w:color w:val="000000" w:themeColor="text1"/>
                <w:sz w:val="24"/>
                <w:szCs w:val="24"/>
                <w:lang w:val="fr-BE"/>
              </w:rPr>
            </w:pPr>
          </w:p>
          <w:p w14:paraId="39D5ECC5" w14:textId="16B82858" w:rsidR="6363E4C2" w:rsidRPr="007F334D" w:rsidRDefault="6363E4C2" w:rsidP="6363E4C2">
            <w:pPr>
              <w:spacing w:before="120"/>
              <w:rPr>
                <w:rFonts w:ascii="Bahnschrift SemiCondensed" w:hAnsi="Bahnschrift SemiCondensed"/>
                <w:color w:val="000000" w:themeColor="text1"/>
                <w:sz w:val="24"/>
                <w:szCs w:val="24"/>
                <w:lang w:val="fr-BE"/>
              </w:rPr>
            </w:pPr>
          </w:p>
          <w:p w14:paraId="71F2D6FA" w14:textId="3D49415E" w:rsidR="6363E4C2" w:rsidRPr="007F334D" w:rsidRDefault="6363E4C2" w:rsidP="6363E4C2">
            <w:pPr>
              <w:spacing w:before="120"/>
              <w:rPr>
                <w:rFonts w:ascii="Bahnschrift SemiCondensed" w:hAnsi="Bahnschrift SemiCondensed"/>
                <w:color w:val="000000" w:themeColor="text1"/>
                <w:sz w:val="24"/>
                <w:szCs w:val="24"/>
                <w:lang w:val="fr-BE"/>
              </w:rPr>
            </w:pPr>
          </w:p>
          <w:p w14:paraId="3648EFF4" w14:textId="461FC452" w:rsidR="6363E4C2" w:rsidRPr="007F334D" w:rsidRDefault="6363E4C2" w:rsidP="6363E4C2">
            <w:pPr>
              <w:spacing w:before="120"/>
              <w:rPr>
                <w:rFonts w:ascii="Bahnschrift SemiCondensed" w:hAnsi="Bahnschrift SemiCondensed"/>
                <w:color w:val="000000" w:themeColor="text1"/>
                <w:sz w:val="24"/>
                <w:szCs w:val="24"/>
                <w:lang w:val="fr-BE"/>
              </w:rPr>
            </w:pPr>
          </w:p>
          <w:p w14:paraId="2EDF969D" w14:textId="23D284B6" w:rsidR="6363E4C2" w:rsidRPr="007F334D" w:rsidRDefault="6363E4C2" w:rsidP="6363E4C2">
            <w:pPr>
              <w:spacing w:before="120"/>
              <w:rPr>
                <w:rFonts w:ascii="Bahnschrift SemiCondensed" w:hAnsi="Bahnschrift SemiCondensed"/>
                <w:color w:val="000000" w:themeColor="text1"/>
                <w:sz w:val="24"/>
                <w:szCs w:val="24"/>
                <w:lang w:val="fr-BE"/>
              </w:rPr>
            </w:pPr>
          </w:p>
          <w:p w14:paraId="0FAAE46D" w14:textId="375D3842" w:rsidR="6363E4C2" w:rsidRPr="007F334D" w:rsidRDefault="6363E4C2" w:rsidP="6363E4C2">
            <w:pPr>
              <w:spacing w:before="120"/>
              <w:rPr>
                <w:rFonts w:ascii="Bahnschrift SemiCondensed" w:hAnsi="Bahnschrift SemiCondensed"/>
                <w:color w:val="000000" w:themeColor="text1"/>
                <w:sz w:val="24"/>
                <w:szCs w:val="24"/>
                <w:lang w:val="fr-BE"/>
              </w:rPr>
            </w:pPr>
          </w:p>
          <w:p w14:paraId="48FE8271" w14:textId="74ACB02E" w:rsidR="6363E4C2" w:rsidRPr="007F334D" w:rsidRDefault="6363E4C2" w:rsidP="6363E4C2">
            <w:pPr>
              <w:spacing w:before="120"/>
              <w:rPr>
                <w:rFonts w:ascii="Bahnschrift SemiCondensed" w:hAnsi="Bahnschrift SemiCondensed"/>
                <w:color w:val="000000" w:themeColor="text1"/>
                <w:sz w:val="24"/>
                <w:szCs w:val="24"/>
                <w:lang w:val="fr-BE"/>
              </w:rPr>
            </w:pPr>
          </w:p>
          <w:p w14:paraId="462CC3DB" w14:textId="7A645A60" w:rsidR="6363E4C2" w:rsidRPr="007F334D" w:rsidRDefault="6363E4C2" w:rsidP="6363E4C2">
            <w:pPr>
              <w:spacing w:before="120"/>
              <w:rPr>
                <w:rFonts w:ascii="Bahnschrift SemiCondensed" w:hAnsi="Bahnschrift SemiCondensed"/>
                <w:color w:val="000000" w:themeColor="text1"/>
                <w:sz w:val="24"/>
                <w:szCs w:val="24"/>
                <w:lang w:val="fr-BE"/>
              </w:rPr>
            </w:pPr>
          </w:p>
          <w:p w14:paraId="4E8C02CC" w14:textId="725B8A0F" w:rsidR="6363E4C2" w:rsidRPr="007F334D" w:rsidRDefault="6363E4C2" w:rsidP="6363E4C2">
            <w:pPr>
              <w:spacing w:before="120"/>
              <w:rPr>
                <w:rFonts w:ascii="Bahnschrift SemiCondensed" w:hAnsi="Bahnschrift SemiCondensed"/>
                <w:color w:val="000000" w:themeColor="text1"/>
                <w:sz w:val="24"/>
                <w:szCs w:val="24"/>
                <w:lang w:val="fr-BE"/>
              </w:rPr>
            </w:pPr>
          </w:p>
          <w:p w14:paraId="1F37476E" w14:textId="1FDDCB49" w:rsidR="6363E4C2" w:rsidRPr="007F334D" w:rsidRDefault="6363E4C2" w:rsidP="6363E4C2">
            <w:pPr>
              <w:spacing w:before="120"/>
              <w:rPr>
                <w:rFonts w:ascii="Bahnschrift SemiCondensed" w:hAnsi="Bahnschrift SemiCondensed"/>
                <w:color w:val="000000" w:themeColor="text1"/>
                <w:sz w:val="24"/>
                <w:szCs w:val="24"/>
                <w:lang w:val="fr-BE"/>
              </w:rPr>
            </w:pPr>
          </w:p>
          <w:p w14:paraId="542D7C47" w14:textId="6052D53C" w:rsidR="6363E4C2" w:rsidRPr="007F334D" w:rsidRDefault="6363E4C2" w:rsidP="6363E4C2">
            <w:pPr>
              <w:spacing w:before="120"/>
              <w:rPr>
                <w:rFonts w:ascii="Bahnschrift SemiCondensed" w:hAnsi="Bahnschrift SemiCondensed"/>
                <w:color w:val="000000" w:themeColor="text1"/>
                <w:sz w:val="24"/>
                <w:szCs w:val="24"/>
                <w:lang w:val="fr-BE"/>
              </w:rPr>
            </w:pPr>
          </w:p>
          <w:p w14:paraId="0BA9512C" w14:textId="0CA2D76F" w:rsidR="6363E4C2" w:rsidRPr="007F334D" w:rsidRDefault="6363E4C2" w:rsidP="6363E4C2">
            <w:pPr>
              <w:spacing w:before="120"/>
              <w:rPr>
                <w:rFonts w:ascii="Bahnschrift SemiCondensed" w:hAnsi="Bahnschrift SemiCondensed"/>
                <w:color w:val="000000" w:themeColor="text1"/>
                <w:sz w:val="24"/>
                <w:szCs w:val="24"/>
                <w:lang w:val="fr-BE"/>
              </w:rPr>
            </w:pPr>
          </w:p>
          <w:p w14:paraId="10F78FE7" w14:textId="13DA4E9A" w:rsidR="6363E4C2" w:rsidRPr="007F334D" w:rsidRDefault="6363E4C2" w:rsidP="6363E4C2">
            <w:pPr>
              <w:spacing w:before="120"/>
              <w:rPr>
                <w:rFonts w:ascii="Bahnschrift SemiCondensed" w:hAnsi="Bahnschrift SemiCondensed"/>
                <w:color w:val="000000" w:themeColor="text1"/>
                <w:sz w:val="24"/>
                <w:szCs w:val="24"/>
                <w:lang w:val="fr-BE"/>
              </w:rPr>
            </w:pPr>
          </w:p>
          <w:p w14:paraId="4E390318" w14:textId="5DE9D524" w:rsidR="6363E4C2" w:rsidRPr="007F334D" w:rsidRDefault="6363E4C2" w:rsidP="6363E4C2">
            <w:pPr>
              <w:spacing w:before="120"/>
              <w:rPr>
                <w:rFonts w:ascii="Bahnschrift SemiCondensed" w:hAnsi="Bahnschrift SemiCondensed"/>
                <w:color w:val="000000" w:themeColor="text1"/>
                <w:sz w:val="24"/>
                <w:szCs w:val="24"/>
                <w:lang w:val="fr-BE"/>
              </w:rPr>
            </w:pPr>
          </w:p>
          <w:p w14:paraId="54D43AC4" w14:textId="057855CA" w:rsidR="6363E4C2" w:rsidRPr="007F334D" w:rsidRDefault="6363E4C2" w:rsidP="6363E4C2">
            <w:pPr>
              <w:spacing w:before="120"/>
              <w:rPr>
                <w:rFonts w:ascii="Bahnschrift SemiCondensed" w:hAnsi="Bahnschrift SemiCondensed"/>
                <w:color w:val="000000" w:themeColor="text1"/>
                <w:sz w:val="24"/>
                <w:szCs w:val="24"/>
                <w:lang w:val="fr-BE"/>
              </w:rPr>
            </w:pPr>
          </w:p>
          <w:p w14:paraId="6BEE41A2" w14:textId="1F6078A0" w:rsidR="6363E4C2" w:rsidRPr="007F334D" w:rsidRDefault="6363E4C2" w:rsidP="6363E4C2">
            <w:pPr>
              <w:spacing w:before="120"/>
              <w:rPr>
                <w:rFonts w:ascii="Bahnschrift SemiCondensed" w:hAnsi="Bahnschrift SemiCondensed"/>
                <w:color w:val="000000" w:themeColor="text1"/>
                <w:sz w:val="24"/>
                <w:szCs w:val="24"/>
                <w:lang w:val="fr-BE"/>
              </w:rPr>
            </w:pPr>
          </w:p>
          <w:p w14:paraId="0B34E95D" w14:textId="447F56BE" w:rsidR="6363E4C2" w:rsidRPr="007F334D" w:rsidRDefault="6363E4C2" w:rsidP="6363E4C2">
            <w:pPr>
              <w:spacing w:before="120"/>
              <w:rPr>
                <w:rFonts w:ascii="Bahnschrift SemiCondensed" w:hAnsi="Bahnschrift SemiCondensed"/>
                <w:color w:val="000000" w:themeColor="text1"/>
                <w:sz w:val="24"/>
                <w:szCs w:val="24"/>
                <w:lang w:val="fr-BE"/>
              </w:rPr>
            </w:pPr>
          </w:p>
          <w:p w14:paraId="2015AADB" w14:textId="483010C6" w:rsidR="6363E4C2" w:rsidRPr="007F334D" w:rsidRDefault="6363E4C2" w:rsidP="6363E4C2">
            <w:pPr>
              <w:spacing w:before="120"/>
              <w:rPr>
                <w:rFonts w:ascii="Bahnschrift SemiCondensed" w:hAnsi="Bahnschrift SemiCondensed"/>
                <w:color w:val="000000" w:themeColor="text1"/>
                <w:sz w:val="24"/>
                <w:szCs w:val="24"/>
                <w:lang w:val="fr-BE"/>
              </w:rPr>
            </w:pPr>
          </w:p>
          <w:p w14:paraId="2CB000CD" w14:textId="4FD7D9DD" w:rsidR="6363E4C2" w:rsidRPr="007F334D" w:rsidRDefault="6363E4C2" w:rsidP="6363E4C2">
            <w:pPr>
              <w:spacing w:before="120"/>
              <w:rPr>
                <w:rFonts w:ascii="Bahnschrift SemiCondensed" w:hAnsi="Bahnschrift SemiCondensed"/>
                <w:color w:val="000000" w:themeColor="text1"/>
                <w:sz w:val="24"/>
                <w:szCs w:val="24"/>
                <w:lang w:val="fr-BE"/>
              </w:rPr>
            </w:pPr>
          </w:p>
          <w:p w14:paraId="14CF12B8" w14:textId="1F69523D" w:rsidR="6363E4C2" w:rsidRPr="007F334D" w:rsidRDefault="6363E4C2" w:rsidP="6363E4C2">
            <w:pPr>
              <w:spacing w:before="120"/>
              <w:rPr>
                <w:rFonts w:ascii="Bahnschrift SemiCondensed" w:hAnsi="Bahnschrift SemiCondensed"/>
                <w:color w:val="000000" w:themeColor="text1"/>
                <w:sz w:val="24"/>
                <w:szCs w:val="24"/>
                <w:lang w:val="fr-BE"/>
              </w:rPr>
            </w:pPr>
          </w:p>
          <w:p w14:paraId="76E62EB2" w14:textId="77777777" w:rsidR="008C27C5" w:rsidRPr="007F334D" w:rsidRDefault="008C27C5" w:rsidP="6363E4C2">
            <w:pPr>
              <w:spacing w:before="120"/>
              <w:rPr>
                <w:rFonts w:ascii="Bahnschrift SemiCondensed" w:hAnsi="Bahnschrift SemiCondensed"/>
                <w:color w:val="000000" w:themeColor="text1"/>
                <w:sz w:val="24"/>
                <w:szCs w:val="24"/>
                <w:lang w:val="fr-BE"/>
              </w:rPr>
            </w:pPr>
          </w:p>
          <w:p w14:paraId="072A6296" w14:textId="42BDE272" w:rsidR="6363E4C2" w:rsidRPr="007F334D" w:rsidRDefault="6363E4C2" w:rsidP="6363E4C2">
            <w:pPr>
              <w:spacing w:before="120"/>
              <w:rPr>
                <w:rFonts w:ascii="Bahnschrift SemiCondensed" w:hAnsi="Bahnschrift SemiCondensed"/>
                <w:color w:val="000000" w:themeColor="text1"/>
                <w:sz w:val="24"/>
                <w:szCs w:val="24"/>
                <w:lang w:val="fr-BE"/>
              </w:rPr>
            </w:pPr>
          </w:p>
          <w:p w14:paraId="78130305" w14:textId="52902052" w:rsidR="6363E4C2" w:rsidRPr="007F334D" w:rsidRDefault="6363E4C2" w:rsidP="6363E4C2">
            <w:pPr>
              <w:spacing w:before="120"/>
              <w:rPr>
                <w:rFonts w:ascii="Bahnschrift SemiCondensed" w:hAnsi="Bahnschrift SemiCondensed"/>
                <w:color w:val="000000" w:themeColor="text1"/>
                <w:sz w:val="24"/>
                <w:szCs w:val="24"/>
                <w:lang w:val="fr-BE"/>
              </w:rPr>
            </w:pPr>
          </w:p>
          <w:p w14:paraId="5511DB87" w14:textId="3020E174" w:rsidR="6363E4C2" w:rsidRPr="007F334D" w:rsidRDefault="6363E4C2" w:rsidP="29773287">
            <w:pPr>
              <w:spacing w:before="120"/>
              <w:rPr>
                <w:rFonts w:ascii="Bahnschrift SemiCondensed" w:hAnsi="Bahnschrift SemiCondensed"/>
                <w:color w:val="000000" w:themeColor="text1"/>
                <w:sz w:val="24"/>
                <w:szCs w:val="24"/>
                <w:lang w:val="fr-BE"/>
              </w:rPr>
            </w:pPr>
          </w:p>
          <w:p w14:paraId="13E7FB65" w14:textId="77777777" w:rsidR="00B84973" w:rsidRPr="007F334D" w:rsidRDefault="00B84973" w:rsidP="00C32A99">
            <w:pPr>
              <w:pBdr>
                <w:top w:val="nil"/>
                <w:left w:val="nil"/>
                <w:bottom w:val="nil"/>
                <w:right w:val="nil"/>
                <w:between w:val="nil"/>
              </w:pBdr>
              <w:spacing w:before="120"/>
              <w:rPr>
                <w:rFonts w:ascii="Bahnschrift SemiCondensed" w:hAnsi="Bahnschrift SemiCondensed"/>
                <w:i/>
                <w:color w:val="000000"/>
                <w:sz w:val="24"/>
                <w:szCs w:val="24"/>
                <w:lang w:val="fr-BE"/>
              </w:rPr>
            </w:pPr>
          </w:p>
        </w:tc>
      </w:tr>
    </w:tbl>
    <w:p w14:paraId="6E81451F" w14:textId="77777777" w:rsidR="007A6811" w:rsidRPr="007F334D" w:rsidRDefault="007A6811" w:rsidP="00B84973">
      <w:pPr>
        <w:rPr>
          <w:rFonts w:ascii="Bahnschrift SemiCondensed" w:hAnsi="Bahnschrift SemiCondensed"/>
          <w:sz w:val="24"/>
          <w:szCs w:val="24"/>
          <w:lang w:val="fr-BE"/>
        </w:rPr>
      </w:pPr>
    </w:p>
    <w:p w14:paraId="63610409" w14:textId="77777777" w:rsidR="00123F35" w:rsidRPr="007F334D" w:rsidRDefault="00123F35" w:rsidP="00B84973">
      <w:pPr>
        <w:rPr>
          <w:rFonts w:ascii="Bahnschrift SemiCondensed" w:hAnsi="Bahnschrift SemiCondensed"/>
          <w:sz w:val="24"/>
          <w:szCs w:val="24"/>
          <w:lang w:val="fr-BE"/>
        </w:rPr>
      </w:pPr>
    </w:p>
    <w:p w14:paraId="6E0020DD" w14:textId="77777777" w:rsidR="00913E40" w:rsidRPr="007F334D" w:rsidRDefault="00913E40" w:rsidP="00B84973">
      <w:pPr>
        <w:rPr>
          <w:rFonts w:ascii="Bahnschrift SemiCondensed" w:hAnsi="Bahnschrift SemiCondensed"/>
          <w:sz w:val="24"/>
          <w:szCs w:val="24"/>
          <w:lang w:val="fr-BE"/>
        </w:rPr>
      </w:pPr>
    </w:p>
    <w:p w14:paraId="05CDE9FC" w14:textId="079ED201" w:rsidR="007A6811" w:rsidRPr="008C27C5" w:rsidRDefault="00BF541E" w:rsidP="008C27C5">
      <w:pPr>
        <w:pStyle w:val="Style1"/>
      </w:pPr>
      <w:bookmarkStart w:id="1" w:name="_Hlk95228049"/>
      <w:r>
        <w:lastRenderedPageBreak/>
        <w:t xml:space="preserve">Domaine de </w:t>
      </w:r>
      <w:proofErr w:type="spellStart"/>
      <w:r>
        <w:t>qualité</w:t>
      </w:r>
      <w:proofErr w:type="spellEnd"/>
      <w:r w:rsidR="007A6811" w:rsidRPr="008C27C5">
        <w:t xml:space="preserve"> 3:  </w:t>
      </w:r>
      <w:proofErr w:type="spellStart"/>
      <w:r w:rsidR="00417A20" w:rsidRPr="008C27C5">
        <w:t>Materia</w:t>
      </w:r>
      <w:r w:rsidR="007F334D">
        <w:t>ux</w:t>
      </w:r>
      <w:proofErr w:type="spellEnd"/>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9288"/>
      </w:tblGrid>
      <w:tr w:rsidR="007A6811" w:rsidRPr="007F334D" w14:paraId="0C921A8A" w14:textId="77777777" w:rsidTr="2AF3E63E">
        <w:tc>
          <w:tcPr>
            <w:tcW w:w="9288" w:type="dxa"/>
          </w:tcPr>
          <w:p w14:paraId="63FA18B1" w14:textId="721B4824" w:rsidR="007A6811" w:rsidRPr="00BD48EC" w:rsidRDefault="007F334D" w:rsidP="5C6F72C6">
            <w:pPr>
              <w:pBdr>
                <w:top w:val="nil"/>
                <w:left w:val="nil"/>
                <w:bottom w:val="nil"/>
                <w:right w:val="nil"/>
                <w:between w:val="nil"/>
              </w:pBdr>
              <w:spacing w:before="120"/>
              <w:rPr>
                <w:rFonts w:ascii="Bahnschrift SemiCondensed" w:hAnsi="Bahnschrift SemiCondensed"/>
                <w:color w:val="000000" w:themeColor="text1"/>
                <w:sz w:val="24"/>
                <w:szCs w:val="24"/>
                <w:lang w:val="it-IT"/>
              </w:rPr>
            </w:pPr>
            <w:r w:rsidRPr="007F334D">
              <w:rPr>
                <w:rFonts w:ascii="Bahnschrift SemiCondensed" w:hAnsi="Bahnschrift SemiCondensed"/>
                <w:color w:val="000000" w:themeColor="text1"/>
                <w:sz w:val="24"/>
                <w:szCs w:val="24"/>
                <w:lang w:val="it-IT"/>
              </w:rPr>
              <w:t>Quel matériel avez-vous préparé pour l’activité et pourquoi ?</w:t>
            </w:r>
          </w:p>
        </w:tc>
      </w:tr>
      <w:tr w:rsidR="007A6811" w:rsidRPr="007F334D" w14:paraId="3700A8DB" w14:textId="77777777" w:rsidTr="2AF3E63E">
        <w:tc>
          <w:tcPr>
            <w:tcW w:w="9288" w:type="dxa"/>
          </w:tcPr>
          <w:p w14:paraId="5C10EA9C" w14:textId="77777777" w:rsidR="007A6811" w:rsidRPr="007F334D" w:rsidRDefault="007A6811" w:rsidP="00C32A99">
            <w:pPr>
              <w:pBdr>
                <w:top w:val="nil"/>
                <w:left w:val="nil"/>
                <w:bottom w:val="nil"/>
                <w:right w:val="nil"/>
                <w:between w:val="nil"/>
              </w:pBdr>
              <w:spacing w:before="120"/>
              <w:rPr>
                <w:rFonts w:ascii="Bahnschrift SemiCondensed" w:hAnsi="Bahnschrift SemiCondensed"/>
                <w:color w:val="000000"/>
                <w:sz w:val="24"/>
                <w:szCs w:val="24"/>
                <w:lang w:val="fr-BE"/>
              </w:rPr>
            </w:pPr>
          </w:p>
          <w:p w14:paraId="100551A5" w14:textId="04F889CC" w:rsidR="007A6811" w:rsidRPr="007F334D" w:rsidRDefault="007A6811" w:rsidP="00C32A99">
            <w:pPr>
              <w:pBdr>
                <w:top w:val="nil"/>
                <w:left w:val="nil"/>
                <w:bottom w:val="nil"/>
                <w:right w:val="nil"/>
                <w:between w:val="nil"/>
              </w:pBdr>
              <w:spacing w:before="120"/>
              <w:rPr>
                <w:rFonts w:ascii="Bahnschrift SemiCondensed" w:hAnsi="Bahnschrift SemiCondensed"/>
                <w:color w:val="000000"/>
                <w:sz w:val="24"/>
                <w:szCs w:val="24"/>
                <w:lang w:val="fr-BE"/>
              </w:rPr>
            </w:pPr>
          </w:p>
          <w:p w14:paraId="3B210C41" w14:textId="4222B837" w:rsidR="2AF3E63E" w:rsidRPr="007F334D" w:rsidRDefault="2AF3E63E" w:rsidP="2AF3E63E">
            <w:pPr>
              <w:spacing w:before="120"/>
              <w:rPr>
                <w:rFonts w:ascii="Bahnschrift SemiCondensed" w:hAnsi="Bahnschrift SemiCondensed"/>
                <w:color w:val="000000" w:themeColor="text1"/>
                <w:sz w:val="24"/>
                <w:szCs w:val="24"/>
                <w:lang w:val="fr-BE"/>
              </w:rPr>
            </w:pPr>
          </w:p>
          <w:p w14:paraId="136C6F0E" w14:textId="190F0C25" w:rsidR="2AF3E63E" w:rsidRPr="007F334D" w:rsidRDefault="2AF3E63E" w:rsidP="2AF3E63E">
            <w:pPr>
              <w:spacing w:before="120"/>
              <w:rPr>
                <w:rFonts w:ascii="Bahnschrift SemiCondensed" w:hAnsi="Bahnschrift SemiCondensed"/>
                <w:color w:val="000000" w:themeColor="text1"/>
                <w:sz w:val="24"/>
                <w:szCs w:val="24"/>
                <w:lang w:val="fr-BE"/>
              </w:rPr>
            </w:pPr>
          </w:p>
          <w:p w14:paraId="5218F4F7" w14:textId="7C7F2A4E" w:rsidR="2AF3E63E" w:rsidRPr="007F334D" w:rsidRDefault="2AF3E63E" w:rsidP="2AF3E63E">
            <w:pPr>
              <w:spacing w:before="120"/>
              <w:rPr>
                <w:rFonts w:ascii="Bahnschrift SemiCondensed" w:hAnsi="Bahnschrift SemiCondensed"/>
                <w:color w:val="000000" w:themeColor="text1"/>
                <w:sz w:val="24"/>
                <w:szCs w:val="24"/>
                <w:lang w:val="fr-BE"/>
              </w:rPr>
            </w:pPr>
          </w:p>
          <w:p w14:paraId="38F26D79" w14:textId="4A846833" w:rsidR="2AF3E63E" w:rsidRPr="007F334D" w:rsidRDefault="2AF3E63E" w:rsidP="2AF3E63E">
            <w:pPr>
              <w:spacing w:before="120"/>
              <w:rPr>
                <w:rFonts w:ascii="Bahnschrift SemiCondensed" w:hAnsi="Bahnschrift SemiCondensed"/>
                <w:color w:val="000000" w:themeColor="text1"/>
                <w:sz w:val="24"/>
                <w:szCs w:val="24"/>
                <w:lang w:val="fr-BE"/>
              </w:rPr>
            </w:pPr>
          </w:p>
          <w:p w14:paraId="428537F5" w14:textId="76CF2C85" w:rsidR="2AF3E63E" w:rsidRPr="007F334D" w:rsidRDefault="2AF3E63E" w:rsidP="2AF3E63E">
            <w:pPr>
              <w:spacing w:before="120"/>
              <w:rPr>
                <w:rFonts w:ascii="Bahnschrift SemiCondensed" w:hAnsi="Bahnschrift SemiCondensed"/>
                <w:color w:val="000000" w:themeColor="text1"/>
                <w:sz w:val="24"/>
                <w:szCs w:val="24"/>
                <w:lang w:val="fr-BE"/>
              </w:rPr>
            </w:pPr>
          </w:p>
          <w:p w14:paraId="4D38746A" w14:textId="7B356F08" w:rsidR="2AF3E63E" w:rsidRPr="007F334D" w:rsidRDefault="2AF3E63E" w:rsidP="2AF3E63E">
            <w:pPr>
              <w:spacing w:before="120"/>
              <w:rPr>
                <w:rFonts w:ascii="Bahnschrift SemiCondensed" w:hAnsi="Bahnschrift SemiCondensed"/>
                <w:color w:val="000000" w:themeColor="text1"/>
                <w:sz w:val="24"/>
                <w:szCs w:val="24"/>
                <w:lang w:val="fr-BE"/>
              </w:rPr>
            </w:pPr>
          </w:p>
          <w:p w14:paraId="22B414D6" w14:textId="2CDF5942" w:rsidR="2AF3E63E" w:rsidRPr="007F334D" w:rsidRDefault="2AF3E63E" w:rsidP="2AF3E63E">
            <w:pPr>
              <w:spacing w:before="120"/>
              <w:rPr>
                <w:rFonts w:ascii="Bahnschrift SemiCondensed" w:hAnsi="Bahnschrift SemiCondensed"/>
                <w:color w:val="000000" w:themeColor="text1"/>
                <w:sz w:val="24"/>
                <w:szCs w:val="24"/>
                <w:lang w:val="fr-BE"/>
              </w:rPr>
            </w:pPr>
          </w:p>
          <w:p w14:paraId="68CF82DA" w14:textId="58F9581E" w:rsidR="2AF3E63E" w:rsidRPr="007F334D" w:rsidRDefault="2AF3E63E" w:rsidP="2AF3E63E">
            <w:pPr>
              <w:spacing w:before="120"/>
              <w:rPr>
                <w:rFonts w:ascii="Bahnschrift SemiCondensed" w:hAnsi="Bahnschrift SemiCondensed"/>
                <w:color w:val="000000" w:themeColor="text1"/>
                <w:sz w:val="24"/>
                <w:szCs w:val="24"/>
                <w:lang w:val="fr-BE"/>
              </w:rPr>
            </w:pPr>
          </w:p>
          <w:p w14:paraId="3B001CEE" w14:textId="33F17F90" w:rsidR="2AF3E63E" w:rsidRPr="007F334D" w:rsidRDefault="2AF3E63E" w:rsidP="2AF3E63E">
            <w:pPr>
              <w:spacing w:before="120"/>
              <w:rPr>
                <w:rFonts w:ascii="Bahnschrift SemiCondensed" w:hAnsi="Bahnschrift SemiCondensed"/>
                <w:color w:val="000000" w:themeColor="text1"/>
                <w:sz w:val="24"/>
                <w:szCs w:val="24"/>
                <w:lang w:val="fr-BE"/>
              </w:rPr>
            </w:pPr>
          </w:p>
          <w:p w14:paraId="3AC5B951" w14:textId="0E9C3ACC" w:rsidR="2AF3E63E" w:rsidRPr="007F334D" w:rsidRDefault="2AF3E63E" w:rsidP="2AF3E63E">
            <w:pPr>
              <w:spacing w:before="120"/>
              <w:rPr>
                <w:rFonts w:ascii="Bahnschrift SemiCondensed" w:hAnsi="Bahnschrift SemiCondensed"/>
                <w:color w:val="000000" w:themeColor="text1"/>
                <w:sz w:val="24"/>
                <w:szCs w:val="24"/>
                <w:lang w:val="fr-BE"/>
              </w:rPr>
            </w:pPr>
          </w:p>
          <w:p w14:paraId="0080331A" w14:textId="5AC66CCF" w:rsidR="2AF3E63E" w:rsidRPr="007F334D" w:rsidRDefault="2AF3E63E" w:rsidP="2AF3E63E">
            <w:pPr>
              <w:spacing w:before="120"/>
              <w:rPr>
                <w:rFonts w:ascii="Bahnschrift SemiCondensed" w:hAnsi="Bahnschrift SemiCondensed"/>
                <w:color w:val="000000" w:themeColor="text1"/>
                <w:sz w:val="24"/>
                <w:szCs w:val="24"/>
                <w:lang w:val="fr-BE"/>
              </w:rPr>
            </w:pPr>
          </w:p>
          <w:p w14:paraId="7B3ED3D8" w14:textId="0F2701B7" w:rsidR="2AF3E63E" w:rsidRPr="007F334D" w:rsidRDefault="2AF3E63E" w:rsidP="2AF3E63E">
            <w:pPr>
              <w:spacing w:before="120"/>
              <w:rPr>
                <w:rFonts w:ascii="Bahnschrift SemiCondensed" w:hAnsi="Bahnschrift SemiCondensed"/>
                <w:color w:val="000000" w:themeColor="text1"/>
                <w:sz w:val="24"/>
                <w:szCs w:val="24"/>
                <w:lang w:val="fr-BE"/>
              </w:rPr>
            </w:pPr>
          </w:p>
          <w:p w14:paraId="652C5CFB" w14:textId="08D72FBB" w:rsidR="2AF3E63E" w:rsidRPr="007F334D" w:rsidRDefault="2AF3E63E" w:rsidP="2AF3E63E">
            <w:pPr>
              <w:spacing w:before="120"/>
              <w:rPr>
                <w:rFonts w:ascii="Bahnschrift SemiCondensed" w:hAnsi="Bahnschrift SemiCondensed"/>
                <w:color w:val="000000" w:themeColor="text1"/>
                <w:sz w:val="24"/>
                <w:szCs w:val="24"/>
                <w:lang w:val="fr-BE"/>
              </w:rPr>
            </w:pPr>
          </w:p>
          <w:p w14:paraId="3719DACB" w14:textId="77777777" w:rsidR="007A6811" w:rsidRPr="007F334D" w:rsidRDefault="007A6811" w:rsidP="00C32A99">
            <w:pPr>
              <w:pBdr>
                <w:top w:val="nil"/>
                <w:left w:val="nil"/>
                <w:bottom w:val="nil"/>
                <w:right w:val="nil"/>
                <w:between w:val="nil"/>
              </w:pBdr>
              <w:spacing w:before="120"/>
              <w:rPr>
                <w:rFonts w:ascii="Bahnschrift SemiCondensed" w:hAnsi="Bahnschrift SemiCondensed"/>
                <w:color w:val="000000"/>
                <w:sz w:val="24"/>
                <w:szCs w:val="24"/>
                <w:lang w:val="fr-BE"/>
              </w:rPr>
            </w:pPr>
          </w:p>
          <w:p w14:paraId="10F84A82" w14:textId="2A31EF47" w:rsidR="2AF3E63E" w:rsidRPr="007F334D" w:rsidRDefault="2AF3E63E" w:rsidP="2AF3E63E">
            <w:pPr>
              <w:spacing w:before="120"/>
              <w:rPr>
                <w:rFonts w:ascii="Bahnschrift SemiCondensed" w:hAnsi="Bahnschrift SemiCondensed"/>
                <w:color w:val="000000" w:themeColor="text1"/>
                <w:sz w:val="24"/>
                <w:szCs w:val="24"/>
                <w:lang w:val="fr-BE"/>
              </w:rPr>
            </w:pPr>
          </w:p>
          <w:p w14:paraId="40CA3E18" w14:textId="744B0E76" w:rsidR="2AF3E63E" w:rsidRPr="007F334D" w:rsidRDefault="2AF3E63E" w:rsidP="2AF3E63E">
            <w:pPr>
              <w:spacing w:before="120"/>
              <w:rPr>
                <w:rFonts w:ascii="Bahnschrift SemiCondensed" w:hAnsi="Bahnschrift SemiCondensed"/>
                <w:color w:val="000000" w:themeColor="text1"/>
                <w:sz w:val="24"/>
                <w:szCs w:val="24"/>
                <w:lang w:val="fr-BE"/>
              </w:rPr>
            </w:pPr>
          </w:p>
          <w:p w14:paraId="1A783190" w14:textId="792089A4" w:rsidR="2AF3E63E" w:rsidRPr="007F334D" w:rsidRDefault="2AF3E63E" w:rsidP="2AF3E63E">
            <w:pPr>
              <w:spacing w:before="120"/>
              <w:rPr>
                <w:rFonts w:ascii="Bahnschrift SemiCondensed" w:hAnsi="Bahnschrift SemiCondensed"/>
                <w:color w:val="000000" w:themeColor="text1"/>
                <w:sz w:val="24"/>
                <w:szCs w:val="24"/>
                <w:lang w:val="fr-BE"/>
              </w:rPr>
            </w:pPr>
          </w:p>
          <w:p w14:paraId="1942B42B" w14:textId="583B2C4D" w:rsidR="2AF3E63E" w:rsidRPr="007F334D" w:rsidRDefault="2AF3E63E" w:rsidP="2AF3E63E">
            <w:pPr>
              <w:spacing w:before="120"/>
              <w:rPr>
                <w:rFonts w:ascii="Bahnschrift SemiCondensed" w:hAnsi="Bahnschrift SemiCondensed"/>
                <w:color w:val="000000" w:themeColor="text1"/>
                <w:sz w:val="24"/>
                <w:szCs w:val="24"/>
                <w:lang w:val="fr-BE"/>
              </w:rPr>
            </w:pPr>
          </w:p>
          <w:p w14:paraId="4F4FF02C" w14:textId="52623E74" w:rsidR="2AF3E63E" w:rsidRPr="007F334D" w:rsidRDefault="2AF3E63E" w:rsidP="2AF3E63E">
            <w:pPr>
              <w:spacing w:before="120"/>
              <w:rPr>
                <w:rFonts w:ascii="Bahnschrift SemiCondensed" w:hAnsi="Bahnschrift SemiCondensed"/>
                <w:color w:val="000000" w:themeColor="text1"/>
                <w:sz w:val="24"/>
                <w:szCs w:val="24"/>
                <w:lang w:val="fr-BE"/>
              </w:rPr>
            </w:pPr>
          </w:p>
          <w:p w14:paraId="1D8C1E01" w14:textId="3F64DAEC" w:rsidR="2AF3E63E" w:rsidRPr="007F334D" w:rsidRDefault="2AF3E63E" w:rsidP="2AF3E63E">
            <w:pPr>
              <w:spacing w:before="120"/>
              <w:rPr>
                <w:rFonts w:ascii="Bahnschrift SemiCondensed" w:hAnsi="Bahnschrift SemiCondensed"/>
                <w:color w:val="000000" w:themeColor="text1"/>
                <w:sz w:val="24"/>
                <w:szCs w:val="24"/>
                <w:lang w:val="fr-BE"/>
              </w:rPr>
            </w:pPr>
          </w:p>
          <w:p w14:paraId="19D1B5F9" w14:textId="769AA50B" w:rsidR="2AF3E63E" w:rsidRPr="007F334D" w:rsidRDefault="2AF3E63E" w:rsidP="2AF3E63E">
            <w:pPr>
              <w:spacing w:before="120"/>
              <w:rPr>
                <w:rFonts w:ascii="Bahnschrift SemiCondensed" w:hAnsi="Bahnschrift SemiCondensed"/>
                <w:color w:val="000000" w:themeColor="text1"/>
                <w:sz w:val="24"/>
                <w:szCs w:val="24"/>
                <w:lang w:val="fr-BE"/>
              </w:rPr>
            </w:pPr>
          </w:p>
          <w:p w14:paraId="2E58E9EE" w14:textId="77777777" w:rsidR="00123F35" w:rsidRPr="007F334D" w:rsidRDefault="00123F35" w:rsidP="2AF3E63E">
            <w:pPr>
              <w:spacing w:before="120"/>
              <w:rPr>
                <w:rFonts w:ascii="Bahnschrift SemiCondensed" w:hAnsi="Bahnschrift SemiCondensed"/>
                <w:color w:val="000000" w:themeColor="text1"/>
                <w:sz w:val="24"/>
                <w:szCs w:val="24"/>
                <w:lang w:val="fr-BE"/>
              </w:rPr>
            </w:pPr>
          </w:p>
          <w:p w14:paraId="0AF92860" w14:textId="77777777" w:rsidR="00123F35" w:rsidRPr="007F334D" w:rsidRDefault="00123F35" w:rsidP="2AF3E63E">
            <w:pPr>
              <w:spacing w:before="120"/>
              <w:rPr>
                <w:rFonts w:ascii="Bahnschrift SemiCondensed" w:hAnsi="Bahnschrift SemiCondensed"/>
                <w:color w:val="000000" w:themeColor="text1"/>
                <w:sz w:val="24"/>
                <w:szCs w:val="24"/>
                <w:lang w:val="fr-BE"/>
              </w:rPr>
            </w:pPr>
          </w:p>
          <w:p w14:paraId="619731C7" w14:textId="77777777" w:rsidR="00123F35" w:rsidRPr="007F334D" w:rsidRDefault="00123F35" w:rsidP="2AF3E63E">
            <w:pPr>
              <w:spacing w:before="120"/>
              <w:rPr>
                <w:rFonts w:ascii="Bahnschrift SemiCondensed" w:hAnsi="Bahnschrift SemiCondensed"/>
                <w:color w:val="000000" w:themeColor="text1"/>
                <w:sz w:val="24"/>
                <w:szCs w:val="24"/>
                <w:lang w:val="fr-BE"/>
              </w:rPr>
            </w:pPr>
          </w:p>
          <w:p w14:paraId="75EB6BE5" w14:textId="77777777" w:rsidR="007A6811" w:rsidRPr="007F334D" w:rsidRDefault="007A6811" w:rsidP="00C32A99">
            <w:pPr>
              <w:pBdr>
                <w:top w:val="nil"/>
                <w:left w:val="nil"/>
                <w:bottom w:val="nil"/>
                <w:right w:val="nil"/>
                <w:between w:val="nil"/>
              </w:pBdr>
              <w:spacing w:before="120"/>
              <w:rPr>
                <w:rFonts w:ascii="Bahnschrift SemiCondensed" w:hAnsi="Bahnschrift SemiCondensed"/>
                <w:color w:val="000000"/>
                <w:sz w:val="24"/>
                <w:szCs w:val="24"/>
                <w:lang w:val="fr-BE"/>
              </w:rPr>
            </w:pPr>
          </w:p>
          <w:p w14:paraId="63971B56" w14:textId="77777777" w:rsidR="007A6811" w:rsidRPr="007F334D" w:rsidRDefault="007A6811" w:rsidP="00C32A99">
            <w:pPr>
              <w:pBdr>
                <w:top w:val="nil"/>
                <w:left w:val="nil"/>
                <w:bottom w:val="nil"/>
                <w:right w:val="nil"/>
                <w:between w:val="nil"/>
              </w:pBdr>
              <w:spacing w:before="120"/>
              <w:rPr>
                <w:rFonts w:ascii="Bahnschrift SemiCondensed" w:hAnsi="Bahnschrift SemiCondensed"/>
                <w:i/>
                <w:color w:val="000000"/>
                <w:sz w:val="24"/>
                <w:szCs w:val="24"/>
                <w:lang w:val="fr-BE"/>
              </w:rPr>
            </w:pPr>
          </w:p>
        </w:tc>
      </w:tr>
      <w:bookmarkEnd w:id="1"/>
    </w:tbl>
    <w:p w14:paraId="322CACB9" w14:textId="1501441E" w:rsidR="5C6F72C6" w:rsidRPr="007F334D" w:rsidRDefault="5C6F72C6">
      <w:pPr>
        <w:rPr>
          <w:rFonts w:ascii="Bahnschrift SemiCondensed" w:hAnsi="Bahnschrift SemiCondensed"/>
          <w:sz w:val="24"/>
          <w:szCs w:val="24"/>
          <w:lang w:val="fr-BE"/>
        </w:rPr>
      </w:pPr>
    </w:p>
    <w:p w14:paraId="5EDA86A8" w14:textId="77777777" w:rsidR="0092559F" w:rsidRPr="007F334D" w:rsidRDefault="0092559F" w:rsidP="00B84973">
      <w:pPr>
        <w:rPr>
          <w:rFonts w:ascii="Bahnschrift SemiCondensed" w:hAnsi="Bahnschrift SemiCondensed"/>
          <w:sz w:val="24"/>
          <w:szCs w:val="24"/>
          <w:lang w:val="fr-BE"/>
        </w:rPr>
      </w:pPr>
    </w:p>
    <w:p w14:paraId="07CE429F" w14:textId="61B0EC57" w:rsidR="2AF3E63E" w:rsidRPr="007F334D" w:rsidRDefault="2AF3E63E" w:rsidP="2AF3E63E">
      <w:pPr>
        <w:rPr>
          <w:rFonts w:ascii="Bahnschrift SemiCondensed" w:hAnsi="Bahnschrift SemiCondensed"/>
          <w:sz w:val="24"/>
          <w:szCs w:val="24"/>
          <w:lang w:val="fr-BE"/>
        </w:rPr>
      </w:pPr>
    </w:p>
    <w:p w14:paraId="796306A0" w14:textId="6C1F5D6F" w:rsidR="0092559F" w:rsidRPr="008C27C5" w:rsidRDefault="00BF541E" w:rsidP="008C27C5">
      <w:pPr>
        <w:pStyle w:val="Style1"/>
      </w:pPr>
      <w:bookmarkStart w:id="2" w:name="_Hlk95228552"/>
      <w:r>
        <w:lastRenderedPageBreak/>
        <w:t xml:space="preserve">Domaine de </w:t>
      </w:r>
      <w:proofErr w:type="spellStart"/>
      <w:r>
        <w:t>qualité</w:t>
      </w:r>
      <w:proofErr w:type="spellEnd"/>
      <w:r w:rsidR="0092559F" w:rsidRPr="008C27C5">
        <w:t xml:space="preserve"> 4:  Organi</w:t>
      </w:r>
      <w:r w:rsidR="007F334D">
        <w:t>sation</w:t>
      </w:r>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288"/>
      </w:tblGrid>
      <w:tr w:rsidR="0092559F" w:rsidRPr="007F334D" w14:paraId="31C82BFE" w14:textId="77777777" w:rsidTr="2AF3E63E">
        <w:tc>
          <w:tcPr>
            <w:tcW w:w="9288" w:type="dxa"/>
          </w:tcPr>
          <w:p w14:paraId="6033797A" w14:textId="6C131AD5" w:rsidR="0092559F" w:rsidRPr="007F334D" w:rsidRDefault="00C6616D" w:rsidP="5C6F72C6">
            <w:pPr>
              <w:pBdr>
                <w:top w:val="nil"/>
                <w:left w:val="nil"/>
                <w:bottom w:val="nil"/>
                <w:right w:val="nil"/>
                <w:between w:val="nil"/>
              </w:pBdr>
              <w:spacing w:before="120"/>
              <w:rPr>
                <w:rFonts w:ascii="Bahnschrift SemiCondensed" w:hAnsi="Bahnschrift SemiCondensed"/>
                <w:color w:val="000000" w:themeColor="text1"/>
                <w:sz w:val="24"/>
                <w:szCs w:val="24"/>
                <w:lang w:val="nl-BE"/>
              </w:rPr>
            </w:pPr>
            <w:r w:rsidRPr="00C6616D">
              <w:rPr>
                <w:rFonts w:ascii="Bahnschrift SemiCondensed" w:hAnsi="Bahnschrift SemiCondensed"/>
                <w:color w:val="000000" w:themeColor="text1"/>
                <w:sz w:val="24"/>
                <w:szCs w:val="24"/>
                <w:lang w:val="fr-BE"/>
              </w:rPr>
              <w:t xml:space="preserve">Y a-t-il quelque chose dans l’organisation dont vous avez dû tenir compte lors de la planification de l’activité ? </w:t>
            </w:r>
            <w:proofErr w:type="spellStart"/>
            <w:r w:rsidRPr="00C6616D">
              <w:rPr>
                <w:rFonts w:ascii="Bahnschrift SemiCondensed" w:hAnsi="Bahnschrift SemiCondensed"/>
                <w:color w:val="000000" w:themeColor="text1"/>
                <w:sz w:val="24"/>
                <w:szCs w:val="24"/>
                <w:lang w:val="nl-BE"/>
              </w:rPr>
              <w:t>Quoi</w:t>
            </w:r>
            <w:proofErr w:type="spellEnd"/>
            <w:r w:rsidRPr="00C6616D">
              <w:rPr>
                <w:rFonts w:ascii="Bahnschrift SemiCondensed" w:hAnsi="Bahnschrift SemiCondensed"/>
                <w:color w:val="000000" w:themeColor="text1"/>
                <w:sz w:val="24"/>
                <w:szCs w:val="24"/>
                <w:lang w:val="nl-BE"/>
              </w:rPr>
              <w:t xml:space="preserve"> et </w:t>
            </w:r>
            <w:proofErr w:type="spellStart"/>
            <w:r w:rsidRPr="00C6616D">
              <w:rPr>
                <w:rFonts w:ascii="Bahnschrift SemiCondensed" w:hAnsi="Bahnschrift SemiCondensed"/>
                <w:color w:val="000000" w:themeColor="text1"/>
                <w:sz w:val="24"/>
                <w:szCs w:val="24"/>
                <w:lang w:val="nl-BE"/>
              </w:rPr>
              <w:t>pourquoi</w:t>
            </w:r>
            <w:proofErr w:type="spellEnd"/>
            <w:r w:rsidRPr="00C6616D">
              <w:rPr>
                <w:rFonts w:ascii="Bahnschrift SemiCondensed" w:hAnsi="Bahnschrift SemiCondensed"/>
                <w:color w:val="000000" w:themeColor="text1"/>
                <w:sz w:val="24"/>
                <w:szCs w:val="24"/>
                <w:lang w:val="nl-BE"/>
              </w:rPr>
              <w:t>?</w:t>
            </w:r>
          </w:p>
        </w:tc>
      </w:tr>
      <w:tr w:rsidR="0092559F" w:rsidRPr="007F334D" w14:paraId="549119F8" w14:textId="77777777" w:rsidTr="2AF3E63E">
        <w:tc>
          <w:tcPr>
            <w:tcW w:w="9288" w:type="dxa"/>
          </w:tcPr>
          <w:p w14:paraId="674C6D9D" w14:textId="77777777" w:rsidR="0092559F" w:rsidRPr="007F334D" w:rsidRDefault="0092559F" w:rsidP="00C32A99">
            <w:pPr>
              <w:pBdr>
                <w:top w:val="nil"/>
                <w:left w:val="nil"/>
                <w:bottom w:val="nil"/>
                <w:right w:val="nil"/>
                <w:between w:val="nil"/>
              </w:pBdr>
              <w:spacing w:before="120"/>
              <w:rPr>
                <w:rFonts w:ascii="Bahnschrift SemiCondensed" w:hAnsi="Bahnschrift SemiCondensed"/>
                <w:color w:val="000000"/>
                <w:sz w:val="24"/>
                <w:szCs w:val="24"/>
                <w:lang w:val="nl-BE"/>
              </w:rPr>
            </w:pPr>
          </w:p>
          <w:p w14:paraId="4611ED05" w14:textId="0CB811F0"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518C4EF7" w14:textId="22C1F40D"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5D0C3ECD" w14:textId="52652B3E"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2948466B" w14:textId="44E31CB6"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76DFD7BB" w14:textId="23342CB7"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05D2020A" w14:textId="0E48F7E3"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65064F4D" w14:textId="643A283B"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3E496F75" w14:textId="67A34075"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02B4CDB5" w14:textId="73B44B4C"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79D91BBD" w14:textId="16B0EBBE"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0FBFE2CD" w14:textId="6F4CCFDF"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2A494F59" w14:textId="049D31B2"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7D4B31BE" w14:textId="0A27B702"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5A5B6D65" w14:textId="19DAC54D"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0A6F129C" w14:textId="401F7573"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366582EC" w14:textId="7AF7256B"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55341CC7" w14:textId="3B99918B"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107F2B3D" w14:textId="645BE454"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0DDBD862" w14:textId="3E4A800D"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44750B03" w14:textId="6B0FE56B"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3CF7BFC3" w14:textId="3C9DC6CF"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50979B9B" w14:textId="21532121" w:rsidR="0092559F" w:rsidRPr="007F334D" w:rsidRDefault="0092559F" w:rsidP="2AF3E63E">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4A4A96E7" w14:textId="77777777" w:rsidR="0092559F" w:rsidRPr="007F334D" w:rsidRDefault="0092559F" w:rsidP="00C32A99">
            <w:pPr>
              <w:pBdr>
                <w:top w:val="nil"/>
                <w:left w:val="nil"/>
                <w:bottom w:val="nil"/>
                <w:right w:val="nil"/>
                <w:between w:val="nil"/>
              </w:pBdr>
              <w:spacing w:before="120"/>
              <w:rPr>
                <w:rFonts w:ascii="Bahnschrift SemiCondensed" w:hAnsi="Bahnschrift SemiCondensed"/>
                <w:color w:val="000000"/>
                <w:sz w:val="24"/>
                <w:szCs w:val="24"/>
                <w:lang w:val="nl-BE"/>
              </w:rPr>
            </w:pPr>
          </w:p>
          <w:p w14:paraId="07FD1086" w14:textId="21592EA2" w:rsidR="2AF3E63E" w:rsidRPr="007F334D" w:rsidRDefault="2AF3E63E" w:rsidP="2AF3E63E">
            <w:pPr>
              <w:spacing w:before="120"/>
              <w:rPr>
                <w:rFonts w:ascii="Bahnschrift SemiCondensed" w:hAnsi="Bahnschrift SemiCondensed"/>
                <w:color w:val="000000" w:themeColor="text1"/>
                <w:sz w:val="24"/>
                <w:szCs w:val="24"/>
                <w:lang w:val="nl-BE"/>
              </w:rPr>
            </w:pPr>
          </w:p>
          <w:p w14:paraId="2089DE43" w14:textId="77777777" w:rsidR="0092559F" w:rsidRPr="007F334D" w:rsidRDefault="0092559F" w:rsidP="00C32A99">
            <w:pPr>
              <w:pBdr>
                <w:top w:val="nil"/>
                <w:left w:val="nil"/>
                <w:bottom w:val="nil"/>
                <w:right w:val="nil"/>
                <w:between w:val="nil"/>
              </w:pBdr>
              <w:spacing w:before="120"/>
              <w:rPr>
                <w:rFonts w:ascii="Bahnschrift SemiCondensed" w:hAnsi="Bahnschrift SemiCondensed"/>
                <w:color w:val="000000" w:themeColor="text1"/>
                <w:sz w:val="24"/>
                <w:szCs w:val="24"/>
                <w:lang w:val="nl-BE"/>
              </w:rPr>
            </w:pPr>
          </w:p>
          <w:p w14:paraId="2A8BE9B2" w14:textId="77777777" w:rsidR="00123F35" w:rsidRPr="007F334D" w:rsidRDefault="00123F35" w:rsidP="00C32A99">
            <w:pPr>
              <w:pBdr>
                <w:top w:val="nil"/>
                <w:left w:val="nil"/>
                <w:bottom w:val="nil"/>
                <w:right w:val="nil"/>
                <w:between w:val="nil"/>
              </w:pBdr>
              <w:spacing w:before="120"/>
              <w:rPr>
                <w:rFonts w:ascii="Bahnschrift SemiCondensed" w:hAnsi="Bahnschrift SemiCondensed"/>
                <w:i/>
                <w:color w:val="000000"/>
                <w:sz w:val="24"/>
                <w:szCs w:val="24"/>
                <w:lang w:val="nl-BE"/>
              </w:rPr>
            </w:pPr>
          </w:p>
        </w:tc>
      </w:tr>
    </w:tbl>
    <w:p w14:paraId="7F5D91F6" w14:textId="2F42635A" w:rsidR="007F1D31" w:rsidRPr="007F334D" w:rsidRDefault="007F1D31" w:rsidP="2AF3E63E">
      <w:pPr>
        <w:rPr>
          <w:rFonts w:ascii="Bahnschrift SemiCondensed" w:hAnsi="Bahnschrift SemiCondensed"/>
          <w:sz w:val="24"/>
          <w:szCs w:val="24"/>
          <w:lang w:val="nl-BE"/>
        </w:rPr>
      </w:pPr>
      <w:bookmarkStart w:id="3" w:name="_Hlk95228470"/>
      <w:bookmarkEnd w:id="2"/>
      <w:bookmarkEnd w:id="3"/>
    </w:p>
    <w:p w14:paraId="714E7E64" w14:textId="4DB2693E" w:rsidR="2AF3E63E" w:rsidRPr="007F334D" w:rsidRDefault="2AF3E63E" w:rsidP="2AF3E63E">
      <w:pPr>
        <w:rPr>
          <w:rFonts w:ascii="Bahnschrift SemiCondensed" w:hAnsi="Bahnschrift SemiCondensed"/>
          <w:sz w:val="24"/>
          <w:szCs w:val="24"/>
          <w:lang w:val="nl-BE"/>
        </w:rPr>
      </w:pPr>
    </w:p>
    <w:p w14:paraId="2099F95D" w14:textId="12D0156F" w:rsidR="2AF3E63E" w:rsidRPr="007F334D" w:rsidRDefault="2AF3E63E" w:rsidP="2AF3E63E">
      <w:pPr>
        <w:rPr>
          <w:rFonts w:ascii="Bahnschrift SemiCondensed" w:hAnsi="Bahnschrift SemiCondensed"/>
          <w:sz w:val="24"/>
          <w:szCs w:val="24"/>
          <w:lang w:val="nl-BE"/>
        </w:rPr>
      </w:pPr>
    </w:p>
    <w:p w14:paraId="2DBC3D04" w14:textId="7506126E" w:rsidR="2AF3E63E" w:rsidRPr="007F334D" w:rsidRDefault="2AF3E63E" w:rsidP="2AF3E63E">
      <w:pPr>
        <w:rPr>
          <w:rFonts w:ascii="Bahnschrift SemiCondensed" w:hAnsi="Bahnschrift SemiCondensed"/>
          <w:sz w:val="24"/>
          <w:szCs w:val="24"/>
          <w:lang w:val="nl-BE"/>
        </w:rPr>
      </w:pPr>
    </w:p>
    <w:p w14:paraId="31D2A1D4" w14:textId="10D65BA1" w:rsidR="007F1D31" w:rsidRPr="00C6616D" w:rsidRDefault="00BF541E" w:rsidP="008C27C5">
      <w:pPr>
        <w:pStyle w:val="Style1"/>
        <w:rPr>
          <w:lang w:val="fr-BE"/>
        </w:rPr>
      </w:pPr>
      <w:r w:rsidRPr="00C6616D">
        <w:rPr>
          <w:lang w:val="fr-BE"/>
        </w:rPr>
        <w:lastRenderedPageBreak/>
        <w:t>Domaine de qualité</w:t>
      </w:r>
      <w:r w:rsidR="007F1D31" w:rsidRPr="00C6616D">
        <w:rPr>
          <w:lang w:val="fr-BE"/>
        </w:rPr>
        <w:t xml:space="preserve"> </w:t>
      </w:r>
      <w:r w:rsidR="009473B1" w:rsidRPr="00C6616D">
        <w:rPr>
          <w:lang w:val="fr-BE"/>
        </w:rPr>
        <w:t xml:space="preserve">5: </w:t>
      </w:r>
      <w:proofErr w:type="spellStart"/>
      <w:r w:rsidR="4EA1E08F" w:rsidRPr="00C6616D">
        <w:rPr>
          <w:lang w:val="fr-BE"/>
        </w:rPr>
        <w:t>Rol</w:t>
      </w:r>
      <w:r w:rsidR="00C6616D" w:rsidRPr="00C6616D">
        <w:rPr>
          <w:lang w:val="fr-BE"/>
        </w:rPr>
        <w:t>e</w:t>
      </w:r>
      <w:proofErr w:type="spellEnd"/>
      <w:r w:rsidR="00FA7F16" w:rsidRPr="00C6616D">
        <w:rPr>
          <w:lang w:val="fr-BE"/>
        </w:rPr>
        <w:t xml:space="preserve"> </w:t>
      </w:r>
      <w:r w:rsidR="00C6616D" w:rsidRPr="00C6616D">
        <w:rPr>
          <w:lang w:val="fr-BE"/>
        </w:rPr>
        <w:t>de</w:t>
      </w:r>
      <w:r w:rsidR="00C6616D">
        <w:rPr>
          <w:lang w:val="fr-BE"/>
        </w:rPr>
        <w:t>s enfants</w:t>
      </w:r>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288"/>
      </w:tblGrid>
      <w:tr w:rsidR="007F1D31" w:rsidRPr="00C6616D" w14:paraId="1AFCA1CB" w14:textId="77777777" w:rsidTr="2AF3E63E">
        <w:tc>
          <w:tcPr>
            <w:tcW w:w="9288" w:type="dxa"/>
          </w:tcPr>
          <w:p w14:paraId="68EB03C6" w14:textId="522EC0C2" w:rsidR="007F1D31" w:rsidRPr="00C6616D" w:rsidRDefault="00C6616D" w:rsidP="5C6F72C6">
            <w:pPr>
              <w:pBdr>
                <w:top w:val="nil"/>
                <w:left w:val="nil"/>
                <w:bottom w:val="nil"/>
                <w:right w:val="nil"/>
                <w:between w:val="nil"/>
              </w:pBdr>
              <w:spacing w:before="120"/>
              <w:rPr>
                <w:rFonts w:ascii="Bahnschrift SemiCondensed" w:hAnsi="Bahnschrift SemiCondensed"/>
                <w:color w:val="000000" w:themeColor="text1"/>
                <w:sz w:val="24"/>
                <w:szCs w:val="24"/>
                <w:lang w:val="fr-BE"/>
              </w:rPr>
            </w:pPr>
            <w:r w:rsidRPr="00C6616D">
              <w:rPr>
                <w:rFonts w:ascii="Bahnschrift SemiCondensed" w:hAnsi="Bahnschrift SemiCondensed"/>
                <w:color w:val="000000" w:themeColor="text1"/>
                <w:sz w:val="24"/>
                <w:szCs w:val="24"/>
                <w:lang w:val="fr-BE"/>
              </w:rPr>
              <w:t>Que pensez-vous des possibilités offertes aux enfants de participer à des jeux de simulation et d'apprendre grâce à cette activité ?</w:t>
            </w:r>
          </w:p>
        </w:tc>
      </w:tr>
      <w:tr w:rsidR="007F1D31" w:rsidRPr="00C6616D" w14:paraId="32A5B1E9" w14:textId="77777777" w:rsidTr="2AF3E63E">
        <w:tc>
          <w:tcPr>
            <w:tcW w:w="9288" w:type="dxa"/>
          </w:tcPr>
          <w:p w14:paraId="68D79A92" w14:textId="77777777" w:rsidR="007F1D31" w:rsidRPr="00C6616D" w:rsidRDefault="007F1D31" w:rsidP="00C32A99">
            <w:pPr>
              <w:pBdr>
                <w:top w:val="nil"/>
                <w:left w:val="nil"/>
                <w:bottom w:val="nil"/>
                <w:right w:val="nil"/>
                <w:between w:val="nil"/>
              </w:pBdr>
              <w:spacing w:before="120"/>
              <w:rPr>
                <w:rFonts w:ascii="Bahnschrift SemiCondensed" w:hAnsi="Bahnschrift SemiCondensed"/>
                <w:color w:val="000000"/>
                <w:sz w:val="24"/>
                <w:szCs w:val="24"/>
                <w:lang w:val="fr-BE"/>
              </w:rPr>
            </w:pPr>
          </w:p>
          <w:p w14:paraId="3251CB3A" w14:textId="77777777" w:rsidR="007F1D31" w:rsidRPr="00C6616D" w:rsidRDefault="007F1D31" w:rsidP="00C32A99">
            <w:pPr>
              <w:pBdr>
                <w:top w:val="nil"/>
                <w:left w:val="nil"/>
                <w:bottom w:val="nil"/>
                <w:right w:val="nil"/>
                <w:between w:val="nil"/>
              </w:pBdr>
              <w:spacing w:before="120"/>
              <w:rPr>
                <w:rFonts w:ascii="Bahnschrift SemiCondensed" w:hAnsi="Bahnschrift SemiCondensed"/>
                <w:color w:val="000000"/>
                <w:sz w:val="24"/>
                <w:szCs w:val="24"/>
                <w:lang w:val="fr-BE"/>
              </w:rPr>
            </w:pPr>
          </w:p>
          <w:p w14:paraId="24D140D6" w14:textId="62FDFDA7" w:rsidR="2AF3E63E" w:rsidRPr="00C6616D" w:rsidRDefault="2AF3E63E" w:rsidP="2AF3E63E">
            <w:pPr>
              <w:spacing w:before="120"/>
              <w:rPr>
                <w:rFonts w:ascii="Bahnschrift SemiCondensed" w:hAnsi="Bahnschrift SemiCondensed"/>
                <w:color w:val="000000" w:themeColor="text1"/>
                <w:sz w:val="24"/>
                <w:szCs w:val="24"/>
                <w:lang w:val="fr-BE"/>
              </w:rPr>
            </w:pPr>
          </w:p>
          <w:p w14:paraId="07E1A729" w14:textId="2D7023E0" w:rsidR="2AF3E63E" w:rsidRPr="00C6616D" w:rsidRDefault="2AF3E63E" w:rsidP="2AF3E63E">
            <w:pPr>
              <w:spacing w:before="120"/>
              <w:rPr>
                <w:rFonts w:ascii="Bahnschrift SemiCondensed" w:hAnsi="Bahnschrift SemiCondensed"/>
                <w:color w:val="000000" w:themeColor="text1"/>
                <w:sz w:val="24"/>
                <w:szCs w:val="24"/>
                <w:lang w:val="fr-BE"/>
              </w:rPr>
            </w:pPr>
          </w:p>
          <w:p w14:paraId="54334818" w14:textId="788717E1" w:rsidR="2AF3E63E" w:rsidRPr="00C6616D" w:rsidRDefault="2AF3E63E" w:rsidP="2AF3E63E">
            <w:pPr>
              <w:spacing w:before="120"/>
              <w:rPr>
                <w:rFonts w:ascii="Bahnschrift SemiCondensed" w:hAnsi="Bahnschrift SemiCondensed"/>
                <w:color w:val="000000" w:themeColor="text1"/>
                <w:sz w:val="24"/>
                <w:szCs w:val="24"/>
                <w:lang w:val="fr-BE"/>
              </w:rPr>
            </w:pPr>
          </w:p>
          <w:p w14:paraId="25ECB983" w14:textId="580003DD" w:rsidR="2AF3E63E" w:rsidRPr="00C6616D" w:rsidRDefault="2AF3E63E" w:rsidP="2AF3E63E">
            <w:pPr>
              <w:spacing w:before="120"/>
              <w:rPr>
                <w:rFonts w:ascii="Bahnschrift SemiCondensed" w:hAnsi="Bahnschrift SemiCondensed"/>
                <w:color w:val="000000" w:themeColor="text1"/>
                <w:sz w:val="24"/>
                <w:szCs w:val="24"/>
                <w:lang w:val="fr-BE"/>
              </w:rPr>
            </w:pPr>
          </w:p>
          <w:p w14:paraId="2FA85723" w14:textId="12D6E4BC" w:rsidR="2AF3E63E" w:rsidRPr="00C6616D" w:rsidRDefault="2AF3E63E" w:rsidP="2AF3E63E">
            <w:pPr>
              <w:spacing w:before="120"/>
              <w:rPr>
                <w:rFonts w:ascii="Bahnschrift SemiCondensed" w:hAnsi="Bahnschrift SemiCondensed"/>
                <w:color w:val="000000" w:themeColor="text1"/>
                <w:sz w:val="24"/>
                <w:szCs w:val="24"/>
                <w:lang w:val="fr-BE"/>
              </w:rPr>
            </w:pPr>
          </w:p>
          <w:p w14:paraId="388812AE" w14:textId="41BD7A90" w:rsidR="2AF3E63E" w:rsidRPr="00C6616D" w:rsidRDefault="2AF3E63E" w:rsidP="2AF3E63E">
            <w:pPr>
              <w:spacing w:before="120"/>
              <w:rPr>
                <w:rFonts w:ascii="Bahnschrift SemiCondensed" w:hAnsi="Bahnschrift SemiCondensed"/>
                <w:color w:val="000000" w:themeColor="text1"/>
                <w:sz w:val="24"/>
                <w:szCs w:val="24"/>
                <w:lang w:val="fr-BE"/>
              </w:rPr>
            </w:pPr>
          </w:p>
          <w:p w14:paraId="5EABB052" w14:textId="5621D7A9" w:rsidR="2AF3E63E" w:rsidRPr="00C6616D" w:rsidRDefault="2AF3E63E" w:rsidP="2AF3E63E">
            <w:pPr>
              <w:spacing w:before="120"/>
              <w:rPr>
                <w:rFonts w:ascii="Bahnschrift SemiCondensed" w:hAnsi="Bahnschrift SemiCondensed"/>
                <w:color w:val="000000" w:themeColor="text1"/>
                <w:sz w:val="24"/>
                <w:szCs w:val="24"/>
                <w:lang w:val="fr-BE"/>
              </w:rPr>
            </w:pPr>
          </w:p>
          <w:p w14:paraId="2B6917A8" w14:textId="00BAD91D" w:rsidR="2AF3E63E" w:rsidRPr="00C6616D" w:rsidRDefault="2AF3E63E" w:rsidP="2AF3E63E">
            <w:pPr>
              <w:spacing w:before="120"/>
              <w:rPr>
                <w:rFonts w:ascii="Bahnschrift SemiCondensed" w:hAnsi="Bahnschrift SemiCondensed"/>
                <w:color w:val="000000" w:themeColor="text1"/>
                <w:sz w:val="24"/>
                <w:szCs w:val="24"/>
                <w:lang w:val="fr-BE"/>
              </w:rPr>
            </w:pPr>
          </w:p>
          <w:p w14:paraId="7307581C" w14:textId="1B0903D4" w:rsidR="2AF3E63E" w:rsidRPr="00C6616D" w:rsidRDefault="2AF3E63E" w:rsidP="2AF3E63E">
            <w:pPr>
              <w:spacing w:before="120"/>
              <w:rPr>
                <w:rFonts w:ascii="Bahnschrift SemiCondensed" w:hAnsi="Bahnschrift SemiCondensed"/>
                <w:color w:val="000000" w:themeColor="text1"/>
                <w:sz w:val="24"/>
                <w:szCs w:val="24"/>
                <w:lang w:val="fr-BE"/>
              </w:rPr>
            </w:pPr>
          </w:p>
          <w:p w14:paraId="2E675551" w14:textId="464A8CEB" w:rsidR="2AF3E63E" w:rsidRPr="00C6616D" w:rsidRDefault="2AF3E63E" w:rsidP="2AF3E63E">
            <w:pPr>
              <w:spacing w:before="120"/>
              <w:rPr>
                <w:rFonts w:ascii="Bahnschrift SemiCondensed" w:hAnsi="Bahnschrift SemiCondensed"/>
                <w:color w:val="000000" w:themeColor="text1"/>
                <w:sz w:val="24"/>
                <w:szCs w:val="24"/>
                <w:lang w:val="fr-BE"/>
              </w:rPr>
            </w:pPr>
          </w:p>
          <w:p w14:paraId="4A9EC206" w14:textId="3CFE2154" w:rsidR="2AF3E63E" w:rsidRPr="00C6616D" w:rsidRDefault="2AF3E63E" w:rsidP="2AF3E63E">
            <w:pPr>
              <w:spacing w:before="120"/>
              <w:rPr>
                <w:rFonts w:ascii="Bahnschrift SemiCondensed" w:hAnsi="Bahnschrift SemiCondensed"/>
                <w:color w:val="000000" w:themeColor="text1"/>
                <w:sz w:val="24"/>
                <w:szCs w:val="24"/>
                <w:lang w:val="fr-BE"/>
              </w:rPr>
            </w:pPr>
          </w:p>
          <w:p w14:paraId="3197C931" w14:textId="76917F80" w:rsidR="2AF3E63E" w:rsidRPr="00C6616D" w:rsidRDefault="2AF3E63E" w:rsidP="2AF3E63E">
            <w:pPr>
              <w:spacing w:before="120"/>
              <w:rPr>
                <w:rFonts w:ascii="Bahnschrift SemiCondensed" w:hAnsi="Bahnschrift SemiCondensed"/>
                <w:color w:val="000000" w:themeColor="text1"/>
                <w:sz w:val="24"/>
                <w:szCs w:val="24"/>
                <w:lang w:val="fr-BE"/>
              </w:rPr>
            </w:pPr>
          </w:p>
          <w:p w14:paraId="729F5491" w14:textId="35FAE6AE" w:rsidR="2AF3E63E" w:rsidRPr="00C6616D" w:rsidRDefault="2AF3E63E" w:rsidP="2AF3E63E">
            <w:pPr>
              <w:spacing w:before="120"/>
              <w:rPr>
                <w:rFonts w:ascii="Bahnschrift SemiCondensed" w:hAnsi="Bahnschrift SemiCondensed"/>
                <w:color w:val="000000" w:themeColor="text1"/>
                <w:sz w:val="24"/>
                <w:szCs w:val="24"/>
                <w:lang w:val="fr-BE"/>
              </w:rPr>
            </w:pPr>
          </w:p>
          <w:p w14:paraId="40F78318" w14:textId="05430F6A" w:rsidR="2AF3E63E" w:rsidRPr="00C6616D" w:rsidRDefault="2AF3E63E" w:rsidP="2AF3E63E">
            <w:pPr>
              <w:spacing w:before="120"/>
              <w:rPr>
                <w:rFonts w:ascii="Bahnschrift SemiCondensed" w:hAnsi="Bahnschrift SemiCondensed"/>
                <w:color w:val="000000" w:themeColor="text1"/>
                <w:sz w:val="24"/>
                <w:szCs w:val="24"/>
                <w:lang w:val="fr-BE"/>
              </w:rPr>
            </w:pPr>
          </w:p>
          <w:p w14:paraId="6A187B5B" w14:textId="1FCEEC34" w:rsidR="2AF3E63E" w:rsidRPr="00C6616D" w:rsidRDefault="2AF3E63E" w:rsidP="2AF3E63E">
            <w:pPr>
              <w:spacing w:before="120"/>
              <w:rPr>
                <w:rFonts w:ascii="Bahnschrift SemiCondensed" w:hAnsi="Bahnschrift SemiCondensed"/>
                <w:color w:val="000000" w:themeColor="text1"/>
                <w:sz w:val="24"/>
                <w:szCs w:val="24"/>
                <w:lang w:val="fr-BE"/>
              </w:rPr>
            </w:pPr>
          </w:p>
          <w:p w14:paraId="59C913AD" w14:textId="149C680C" w:rsidR="2AF3E63E" w:rsidRPr="00C6616D" w:rsidRDefault="2AF3E63E" w:rsidP="2AF3E63E">
            <w:pPr>
              <w:spacing w:before="120"/>
              <w:rPr>
                <w:rFonts w:ascii="Bahnschrift SemiCondensed" w:hAnsi="Bahnschrift SemiCondensed"/>
                <w:color w:val="000000" w:themeColor="text1"/>
                <w:sz w:val="24"/>
                <w:szCs w:val="24"/>
                <w:lang w:val="fr-BE"/>
              </w:rPr>
            </w:pPr>
          </w:p>
          <w:p w14:paraId="1AA4642C" w14:textId="0399B08F" w:rsidR="2AF3E63E" w:rsidRPr="00C6616D" w:rsidRDefault="2AF3E63E" w:rsidP="2AF3E63E">
            <w:pPr>
              <w:spacing w:before="120"/>
              <w:rPr>
                <w:rFonts w:ascii="Bahnschrift SemiCondensed" w:hAnsi="Bahnschrift SemiCondensed"/>
                <w:color w:val="000000" w:themeColor="text1"/>
                <w:sz w:val="24"/>
                <w:szCs w:val="24"/>
                <w:lang w:val="fr-BE"/>
              </w:rPr>
            </w:pPr>
          </w:p>
          <w:p w14:paraId="1D8A2878" w14:textId="41E7109C" w:rsidR="2AF3E63E" w:rsidRPr="00C6616D" w:rsidRDefault="2AF3E63E" w:rsidP="2AF3E63E">
            <w:pPr>
              <w:spacing w:before="120"/>
              <w:rPr>
                <w:rFonts w:ascii="Bahnschrift SemiCondensed" w:hAnsi="Bahnschrift SemiCondensed"/>
                <w:color w:val="000000" w:themeColor="text1"/>
                <w:sz w:val="24"/>
                <w:szCs w:val="24"/>
                <w:lang w:val="fr-BE"/>
              </w:rPr>
            </w:pPr>
          </w:p>
          <w:p w14:paraId="0E8FAA81" w14:textId="77777777" w:rsidR="00123F35" w:rsidRPr="00C6616D" w:rsidRDefault="00123F35" w:rsidP="2AF3E63E">
            <w:pPr>
              <w:spacing w:before="120"/>
              <w:rPr>
                <w:rFonts w:ascii="Bahnschrift SemiCondensed" w:hAnsi="Bahnschrift SemiCondensed"/>
                <w:color w:val="000000" w:themeColor="text1"/>
                <w:sz w:val="24"/>
                <w:szCs w:val="24"/>
                <w:lang w:val="fr-BE"/>
              </w:rPr>
            </w:pPr>
          </w:p>
          <w:p w14:paraId="0B7D85D1" w14:textId="77777777" w:rsidR="00123F35" w:rsidRPr="00C6616D" w:rsidRDefault="00123F35" w:rsidP="2AF3E63E">
            <w:pPr>
              <w:spacing w:before="120"/>
              <w:rPr>
                <w:rFonts w:ascii="Bahnschrift SemiCondensed" w:hAnsi="Bahnschrift SemiCondensed"/>
                <w:color w:val="000000" w:themeColor="text1"/>
                <w:sz w:val="24"/>
                <w:szCs w:val="24"/>
                <w:lang w:val="fr-BE"/>
              </w:rPr>
            </w:pPr>
          </w:p>
          <w:p w14:paraId="06EE3109" w14:textId="77777777" w:rsidR="007F1D31" w:rsidRPr="00C6616D" w:rsidRDefault="007F1D31" w:rsidP="00C32A99">
            <w:pPr>
              <w:pBdr>
                <w:top w:val="nil"/>
                <w:left w:val="nil"/>
                <w:bottom w:val="nil"/>
                <w:right w:val="nil"/>
                <w:between w:val="nil"/>
              </w:pBdr>
              <w:spacing w:before="120"/>
              <w:rPr>
                <w:rFonts w:ascii="Bahnschrift SemiCondensed" w:hAnsi="Bahnschrift SemiCondensed"/>
                <w:color w:val="000000"/>
                <w:sz w:val="24"/>
                <w:szCs w:val="24"/>
                <w:lang w:val="fr-BE"/>
              </w:rPr>
            </w:pPr>
          </w:p>
          <w:p w14:paraId="2CE32AE0" w14:textId="77777777" w:rsidR="00123F35" w:rsidRPr="00C6616D" w:rsidRDefault="00123F35" w:rsidP="00C32A99">
            <w:pPr>
              <w:pBdr>
                <w:top w:val="nil"/>
                <w:left w:val="nil"/>
                <w:bottom w:val="nil"/>
                <w:right w:val="nil"/>
                <w:between w:val="nil"/>
              </w:pBdr>
              <w:spacing w:before="120"/>
              <w:rPr>
                <w:rFonts w:ascii="Bahnschrift SemiCondensed" w:hAnsi="Bahnschrift SemiCondensed"/>
                <w:color w:val="000000"/>
                <w:sz w:val="24"/>
                <w:szCs w:val="24"/>
                <w:lang w:val="fr-BE"/>
              </w:rPr>
            </w:pPr>
          </w:p>
          <w:p w14:paraId="269CC666" w14:textId="77777777" w:rsidR="00123F35" w:rsidRPr="00C6616D" w:rsidRDefault="00123F35" w:rsidP="00C32A99">
            <w:pPr>
              <w:pBdr>
                <w:top w:val="nil"/>
                <w:left w:val="nil"/>
                <w:bottom w:val="nil"/>
                <w:right w:val="nil"/>
                <w:between w:val="nil"/>
              </w:pBdr>
              <w:spacing w:before="120"/>
              <w:rPr>
                <w:rFonts w:ascii="Bahnschrift SemiCondensed" w:hAnsi="Bahnschrift SemiCondensed"/>
                <w:color w:val="000000"/>
                <w:sz w:val="24"/>
                <w:szCs w:val="24"/>
                <w:lang w:val="fr-BE"/>
              </w:rPr>
            </w:pPr>
          </w:p>
          <w:p w14:paraId="7ADBEC40" w14:textId="77777777" w:rsidR="007F1D31" w:rsidRPr="00C6616D" w:rsidRDefault="007F1D31" w:rsidP="00C32A99">
            <w:pPr>
              <w:pBdr>
                <w:top w:val="nil"/>
                <w:left w:val="nil"/>
                <w:bottom w:val="nil"/>
                <w:right w:val="nil"/>
                <w:between w:val="nil"/>
              </w:pBdr>
              <w:spacing w:before="120"/>
              <w:rPr>
                <w:rFonts w:ascii="Bahnschrift SemiCondensed" w:hAnsi="Bahnschrift SemiCondensed"/>
                <w:color w:val="000000"/>
                <w:sz w:val="24"/>
                <w:szCs w:val="24"/>
                <w:lang w:val="fr-BE"/>
              </w:rPr>
            </w:pPr>
          </w:p>
          <w:p w14:paraId="6203461D" w14:textId="77777777" w:rsidR="007F1D31" w:rsidRPr="00C6616D" w:rsidRDefault="007F1D31" w:rsidP="00C32A99">
            <w:pPr>
              <w:pBdr>
                <w:top w:val="nil"/>
                <w:left w:val="nil"/>
                <w:bottom w:val="nil"/>
                <w:right w:val="nil"/>
                <w:between w:val="nil"/>
              </w:pBdr>
              <w:spacing w:before="120"/>
              <w:rPr>
                <w:rFonts w:ascii="Bahnschrift SemiCondensed" w:hAnsi="Bahnschrift SemiCondensed"/>
                <w:i/>
                <w:color w:val="000000"/>
                <w:sz w:val="24"/>
                <w:szCs w:val="24"/>
                <w:lang w:val="fr-BE"/>
              </w:rPr>
            </w:pPr>
          </w:p>
        </w:tc>
      </w:tr>
    </w:tbl>
    <w:p w14:paraId="023BF3C8" w14:textId="43B57909" w:rsidR="00B84973" w:rsidRPr="00C6616D" w:rsidRDefault="00B84973" w:rsidP="00B84973">
      <w:pPr>
        <w:rPr>
          <w:rFonts w:ascii="Bahnschrift SemiCondensed" w:hAnsi="Bahnschrift SemiCondensed"/>
          <w:sz w:val="24"/>
          <w:szCs w:val="24"/>
          <w:lang w:val="fr-BE"/>
        </w:rPr>
      </w:pPr>
      <w:r w:rsidRPr="00C6616D">
        <w:rPr>
          <w:rFonts w:ascii="Bahnschrift SemiCondensed" w:hAnsi="Bahnschrift SemiCondensed"/>
          <w:sz w:val="24"/>
          <w:szCs w:val="24"/>
          <w:lang w:val="fr-BE"/>
        </w:rPr>
        <w:br w:type="page"/>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288"/>
      </w:tblGrid>
      <w:tr w:rsidR="00B84973" w:rsidRPr="00261316" w14:paraId="71EFB7EB" w14:textId="77777777" w:rsidTr="2AF3E63E">
        <w:tc>
          <w:tcPr>
            <w:tcW w:w="9288" w:type="dxa"/>
          </w:tcPr>
          <w:p w14:paraId="6F64326F" w14:textId="40BD56C0" w:rsidR="00B84973" w:rsidRPr="00261316" w:rsidRDefault="00261316" w:rsidP="00C32A99">
            <w:pPr>
              <w:pBdr>
                <w:top w:val="nil"/>
                <w:left w:val="nil"/>
                <w:bottom w:val="nil"/>
                <w:right w:val="nil"/>
                <w:between w:val="nil"/>
              </w:pBdr>
              <w:spacing w:before="120"/>
              <w:rPr>
                <w:rFonts w:ascii="Bahnschrift SemiCondensed" w:hAnsi="Bahnschrift SemiCondensed"/>
                <w:color w:val="000000"/>
                <w:sz w:val="24"/>
                <w:szCs w:val="24"/>
                <w:lang w:val="fr-BE"/>
              </w:rPr>
            </w:pPr>
            <w:r w:rsidRPr="00261316">
              <w:rPr>
                <w:rFonts w:ascii="Bahnschrift SemiCondensed" w:hAnsi="Bahnschrift SemiCondensed"/>
                <w:color w:val="000000"/>
                <w:sz w:val="24"/>
                <w:szCs w:val="24"/>
                <w:lang w:val="fr-BE"/>
              </w:rPr>
              <w:lastRenderedPageBreak/>
              <w:t>Commentaires/questions finales : Que souhaiteriez-vous communiquer d'autre à l'organisation évaluée (autres préoccupations et/ou souhaits) ?</w:t>
            </w:r>
          </w:p>
        </w:tc>
      </w:tr>
      <w:tr w:rsidR="00B84973" w:rsidRPr="00261316" w14:paraId="7AC3E2EA" w14:textId="77777777" w:rsidTr="2AF3E63E">
        <w:tc>
          <w:tcPr>
            <w:tcW w:w="9288" w:type="dxa"/>
          </w:tcPr>
          <w:p w14:paraId="146FAC48" w14:textId="77777777" w:rsidR="00B84973" w:rsidRPr="00261316" w:rsidRDefault="00B84973" w:rsidP="00C32A99">
            <w:pPr>
              <w:pBdr>
                <w:top w:val="nil"/>
                <w:left w:val="nil"/>
                <w:bottom w:val="nil"/>
                <w:right w:val="nil"/>
                <w:between w:val="nil"/>
              </w:pBdr>
              <w:spacing w:before="120"/>
              <w:rPr>
                <w:rFonts w:ascii="Bahnschrift SemiCondensed" w:hAnsi="Bahnschrift SemiCondensed"/>
                <w:i/>
                <w:color w:val="000000"/>
                <w:sz w:val="24"/>
                <w:szCs w:val="24"/>
                <w:lang w:val="fr-BE"/>
              </w:rPr>
            </w:pPr>
          </w:p>
          <w:p w14:paraId="1B310E04" w14:textId="77777777" w:rsidR="00B84973" w:rsidRPr="00261316" w:rsidRDefault="00B84973" w:rsidP="2AF3E63E">
            <w:pPr>
              <w:pBdr>
                <w:top w:val="nil"/>
                <w:left w:val="nil"/>
                <w:bottom w:val="nil"/>
                <w:right w:val="nil"/>
                <w:between w:val="nil"/>
              </w:pBdr>
              <w:spacing w:before="120"/>
              <w:rPr>
                <w:rFonts w:ascii="Bahnschrift SemiCondensed" w:hAnsi="Bahnschrift SemiCondensed"/>
                <w:i/>
                <w:iCs/>
                <w:color w:val="000000"/>
                <w:sz w:val="24"/>
                <w:szCs w:val="24"/>
                <w:lang w:val="fr-BE"/>
              </w:rPr>
            </w:pPr>
          </w:p>
          <w:p w14:paraId="530380A5" w14:textId="41D0F25D" w:rsidR="2AF3E63E" w:rsidRPr="00261316" w:rsidRDefault="2AF3E63E" w:rsidP="2AF3E63E">
            <w:pPr>
              <w:spacing w:before="120"/>
              <w:rPr>
                <w:rFonts w:ascii="Bahnschrift SemiCondensed" w:hAnsi="Bahnschrift SemiCondensed"/>
                <w:i/>
                <w:iCs/>
                <w:color w:val="000000" w:themeColor="text1"/>
                <w:sz w:val="24"/>
                <w:szCs w:val="24"/>
                <w:lang w:val="fr-BE"/>
              </w:rPr>
            </w:pPr>
          </w:p>
          <w:p w14:paraId="642D5F49" w14:textId="082FA92B" w:rsidR="2AF3E63E" w:rsidRPr="00261316" w:rsidRDefault="2AF3E63E" w:rsidP="2AF3E63E">
            <w:pPr>
              <w:spacing w:before="120"/>
              <w:rPr>
                <w:rFonts w:ascii="Bahnschrift SemiCondensed" w:hAnsi="Bahnschrift SemiCondensed"/>
                <w:i/>
                <w:iCs/>
                <w:color w:val="000000" w:themeColor="text1"/>
                <w:sz w:val="24"/>
                <w:szCs w:val="24"/>
                <w:lang w:val="fr-BE"/>
              </w:rPr>
            </w:pPr>
          </w:p>
          <w:p w14:paraId="39158976" w14:textId="022FDE73" w:rsidR="2AF3E63E" w:rsidRPr="00261316" w:rsidRDefault="2AF3E63E" w:rsidP="2AF3E63E">
            <w:pPr>
              <w:spacing w:before="120"/>
              <w:rPr>
                <w:rFonts w:ascii="Bahnschrift SemiCondensed" w:hAnsi="Bahnschrift SemiCondensed"/>
                <w:i/>
                <w:iCs/>
                <w:color w:val="000000" w:themeColor="text1"/>
                <w:sz w:val="24"/>
                <w:szCs w:val="24"/>
                <w:lang w:val="fr-BE"/>
              </w:rPr>
            </w:pPr>
          </w:p>
          <w:p w14:paraId="7E6F9C03" w14:textId="1AEAA749" w:rsidR="2AF3E63E" w:rsidRPr="00261316" w:rsidRDefault="2AF3E63E" w:rsidP="2AF3E63E">
            <w:pPr>
              <w:spacing w:before="120"/>
              <w:rPr>
                <w:rFonts w:ascii="Bahnschrift SemiCondensed" w:hAnsi="Bahnschrift SemiCondensed"/>
                <w:i/>
                <w:iCs/>
                <w:color w:val="000000" w:themeColor="text1"/>
                <w:sz w:val="24"/>
                <w:szCs w:val="24"/>
                <w:lang w:val="fr-BE"/>
              </w:rPr>
            </w:pPr>
          </w:p>
          <w:p w14:paraId="19589F93" w14:textId="1862D9E1" w:rsidR="2AF3E63E" w:rsidRPr="00261316" w:rsidRDefault="2AF3E63E" w:rsidP="2AF3E63E">
            <w:pPr>
              <w:spacing w:before="120"/>
              <w:rPr>
                <w:rFonts w:ascii="Bahnschrift SemiCondensed" w:hAnsi="Bahnschrift SemiCondensed"/>
                <w:i/>
                <w:iCs/>
                <w:color w:val="000000" w:themeColor="text1"/>
                <w:sz w:val="24"/>
                <w:szCs w:val="24"/>
                <w:lang w:val="fr-BE"/>
              </w:rPr>
            </w:pPr>
          </w:p>
          <w:p w14:paraId="5EF01FF6" w14:textId="78E85DBE" w:rsidR="2AF3E63E" w:rsidRPr="00261316" w:rsidRDefault="2AF3E63E" w:rsidP="2AF3E63E">
            <w:pPr>
              <w:spacing w:before="120"/>
              <w:rPr>
                <w:rFonts w:ascii="Bahnschrift SemiCondensed" w:hAnsi="Bahnschrift SemiCondensed"/>
                <w:i/>
                <w:iCs/>
                <w:color w:val="000000" w:themeColor="text1"/>
                <w:sz w:val="24"/>
                <w:szCs w:val="24"/>
                <w:lang w:val="fr-BE"/>
              </w:rPr>
            </w:pPr>
          </w:p>
          <w:p w14:paraId="7B4F3A1C" w14:textId="1ABBF734" w:rsidR="2AF3E63E" w:rsidRPr="00261316" w:rsidRDefault="2AF3E63E" w:rsidP="2AF3E63E">
            <w:pPr>
              <w:spacing w:before="120"/>
              <w:rPr>
                <w:rFonts w:ascii="Bahnschrift SemiCondensed" w:hAnsi="Bahnschrift SemiCondensed"/>
                <w:i/>
                <w:iCs/>
                <w:color w:val="000000" w:themeColor="text1"/>
                <w:sz w:val="24"/>
                <w:szCs w:val="24"/>
                <w:lang w:val="fr-BE"/>
              </w:rPr>
            </w:pPr>
          </w:p>
          <w:p w14:paraId="43F36A59" w14:textId="77777777" w:rsidR="00B84973" w:rsidRPr="00261316" w:rsidRDefault="00B84973" w:rsidP="00C32A99">
            <w:pPr>
              <w:pBdr>
                <w:top w:val="nil"/>
                <w:left w:val="nil"/>
                <w:bottom w:val="nil"/>
                <w:right w:val="nil"/>
                <w:between w:val="nil"/>
              </w:pBdr>
              <w:spacing w:before="120"/>
              <w:rPr>
                <w:rFonts w:ascii="Bahnschrift SemiCondensed" w:hAnsi="Bahnschrift SemiCondensed"/>
                <w:i/>
                <w:color w:val="000000"/>
                <w:sz w:val="24"/>
                <w:szCs w:val="24"/>
                <w:lang w:val="fr-BE"/>
              </w:rPr>
            </w:pPr>
          </w:p>
          <w:p w14:paraId="6C43A954" w14:textId="77777777" w:rsidR="00B84973" w:rsidRPr="00261316" w:rsidRDefault="00B84973" w:rsidP="00C32A99">
            <w:pPr>
              <w:pBdr>
                <w:top w:val="nil"/>
                <w:left w:val="nil"/>
                <w:bottom w:val="nil"/>
                <w:right w:val="nil"/>
                <w:between w:val="nil"/>
              </w:pBdr>
              <w:spacing w:before="120"/>
              <w:rPr>
                <w:rFonts w:ascii="Bahnschrift SemiCondensed" w:hAnsi="Bahnschrift SemiCondensed"/>
                <w:i/>
                <w:color w:val="000000"/>
                <w:sz w:val="24"/>
                <w:szCs w:val="24"/>
                <w:lang w:val="fr-BE"/>
              </w:rPr>
            </w:pPr>
          </w:p>
        </w:tc>
      </w:tr>
      <w:tr w:rsidR="00B84973" w:rsidRPr="00261316" w14:paraId="3BC91E9C" w14:textId="77777777" w:rsidTr="2AF3E63E">
        <w:tc>
          <w:tcPr>
            <w:tcW w:w="9288" w:type="dxa"/>
          </w:tcPr>
          <w:p w14:paraId="47E51E53" w14:textId="4ADF5E48" w:rsidR="00B84973" w:rsidRPr="00261316" w:rsidRDefault="00261316" w:rsidP="00C32A99">
            <w:pPr>
              <w:pBdr>
                <w:top w:val="nil"/>
                <w:left w:val="nil"/>
                <w:bottom w:val="nil"/>
                <w:right w:val="nil"/>
                <w:between w:val="nil"/>
              </w:pBdr>
              <w:spacing w:before="120"/>
              <w:rPr>
                <w:rFonts w:ascii="Bahnschrift SemiCondensed" w:hAnsi="Bahnschrift SemiCondensed"/>
                <w:color w:val="000000"/>
                <w:sz w:val="24"/>
                <w:szCs w:val="24"/>
                <w:lang w:val="fr-BE"/>
              </w:rPr>
            </w:pPr>
            <w:r w:rsidRPr="00261316">
              <w:rPr>
                <w:rFonts w:ascii="Bahnschrift SemiCondensed" w:hAnsi="Bahnschrift SemiCondensed"/>
                <w:color w:val="000000"/>
                <w:sz w:val="24"/>
                <w:szCs w:val="24"/>
                <w:lang w:val="fr-BE"/>
              </w:rPr>
              <w:t>Des informations particulières et des caractéristiques distinctives en dehors du sujet de l’entretien ?</w:t>
            </w:r>
          </w:p>
        </w:tc>
      </w:tr>
      <w:tr w:rsidR="00B84973" w:rsidRPr="00261316" w14:paraId="75D348DB" w14:textId="77777777" w:rsidTr="2AF3E63E">
        <w:tc>
          <w:tcPr>
            <w:tcW w:w="9288" w:type="dxa"/>
          </w:tcPr>
          <w:p w14:paraId="2DA812F3" w14:textId="77777777" w:rsidR="00B84973" w:rsidRPr="00261316" w:rsidRDefault="00B84973" w:rsidP="00C32A99">
            <w:pPr>
              <w:pBdr>
                <w:top w:val="nil"/>
                <w:left w:val="nil"/>
                <w:bottom w:val="nil"/>
                <w:right w:val="nil"/>
                <w:between w:val="nil"/>
              </w:pBdr>
              <w:spacing w:before="120"/>
              <w:rPr>
                <w:rFonts w:ascii="Bahnschrift SemiCondensed" w:hAnsi="Bahnschrift SemiCondensed"/>
                <w:i/>
                <w:color w:val="000000"/>
                <w:sz w:val="24"/>
                <w:szCs w:val="24"/>
                <w:lang w:val="fr-BE"/>
              </w:rPr>
            </w:pPr>
          </w:p>
          <w:p w14:paraId="23EBCAAC" w14:textId="77777777" w:rsidR="00B84973" w:rsidRPr="00261316" w:rsidRDefault="00B84973" w:rsidP="2AF3E63E">
            <w:pPr>
              <w:pBdr>
                <w:top w:val="nil"/>
                <w:left w:val="nil"/>
                <w:bottom w:val="nil"/>
                <w:right w:val="nil"/>
                <w:between w:val="nil"/>
              </w:pBdr>
              <w:spacing w:before="120"/>
              <w:rPr>
                <w:rFonts w:ascii="Bahnschrift SemiCondensed" w:hAnsi="Bahnschrift SemiCondensed"/>
                <w:i/>
                <w:iCs/>
                <w:color w:val="000000"/>
                <w:sz w:val="24"/>
                <w:szCs w:val="24"/>
                <w:lang w:val="fr-BE"/>
              </w:rPr>
            </w:pPr>
          </w:p>
          <w:p w14:paraId="6D35956A" w14:textId="1CBA7910" w:rsidR="2AF3E63E" w:rsidRPr="00261316" w:rsidRDefault="2AF3E63E" w:rsidP="2AF3E63E">
            <w:pPr>
              <w:spacing w:before="120"/>
              <w:rPr>
                <w:rFonts w:ascii="Bahnschrift SemiCondensed" w:hAnsi="Bahnschrift SemiCondensed"/>
                <w:i/>
                <w:iCs/>
                <w:color w:val="000000" w:themeColor="text1"/>
                <w:sz w:val="24"/>
                <w:szCs w:val="24"/>
                <w:lang w:val="fr-BE"/>
              </w:rPr>
            </w:pPr>
          </w:p>
          <w:p w14:paraId="4E28B759" w14:textId="317C9665" w:rsidR="2AF3E63E" w:rsidRPr="00261316" w:rsidRDefault="2AF3E63E" w:rsidP="2AF3E63E">
            <w:pPr>
              <w:spacing w:before="120"/>
              <w:rPr>
                <w:rFonts w:ascii="Bahnschrift SemiCondensed" w:hAnsi="Bahnschrift SemiCondensed"/>
                <w:i/>
                <w:iCs/>
                <w:color w:val="000000" w:themeColor="text1"/>
                <w:sz w:val="24"/>
                <w:szCs w:val="24"/>
                <w:lang w:val="fr-BE"/>
              </w:rPr>
            </w:pPr>
          </w:p>
          <w:p w14:paraId="405E7F95" w14:textId="44B21482" w:rsidR="2AF3E63E" w:rsidRPr="00261316" w:rsidRDefault="2AF3E63E" w:rsidP="2AF3E63E">
            <w:pPr>
              <w:spacing w:before="120"/>
              <w:rPr>
                <w:rFonts w:ascii="Bahnschrift SemiCondensed" w:hAnsi="Bahnschrift SemiCondensed"/>
                <w:i/>
                <w:iCs/>
                <w:color w:val="000000" w:themeColor="text1"/>
                <w:sz w:val="24"/>
                <w:szCs w:val="24"/>
                <w:lang w:val="fr-BE"/>
              </w:rPr>
            </w:pPr>
          </w:p>
          <w:p w14:paraId="5EE8F0A9" w14:textId="7529A40F" w:rsidR="2AF3E63E" w:rsidRPr="00261316" w:rsidRDefault="2AF3E63E" w:rsidP="2AF3E63E">
            <w:pPr>
              <w:spacing w:before="120"/>
              <w:rPr>
                <w:rFonts w:ascii="Bahnschrift SemiCondensed" w:hAnsi="Bahnschrift SemiCondensed"/>
                <w:i/>
                <w:iCs/>
                <w:color w:val="000000" w:themeColor="text1"/>
                <w:sz w:val="24"/>
                <w:szCs w:val="24"/>
                <w:lang w:val="fr-BE"/>
              </w:rPr>
            </w:pPr>
          </w:p>
          <w:p w14:paraId="4410999D" w14:textId="3F281899" w:rsidR="2AF3E63E" w:rsidRPr="00261316" w:rsidRDefault="2AF3E63E" w:rsidP="2AF3E63E">
            <w:pPr>
              <w:spacing w:before="120"/>
              <w:rPr>
                <w:rFonts w:ascii="Bahnschrift SemiCondensed" w:hAnsi="Bahnschrift SemiCondensed"/>
                <w:i/>
                <w:iCs/>
                <w:color w:val="000000" w:themeColor="text1"/>
                <w:sz w:val="24"/>
                <w:szCs w:val="24"/>
                <w:lang w:val="fr-BE"/>
              </w:rPr>
            </w:pPr>
          </w:p>
          <w:p w14:paraId="461E2272" w14:textId="4C33923A" w:rsidR="2AF3E63E" w:rsidRPr="00261316" w:rsidRDefault="2AF3E63E" w:rsidP="2AF3E63E">
            <w:pPr>
              <w:spacing w:before="120"/>
              <w:rPr>
                <w:rFonts w:ascii="Bahnschrift SemiCondensed" w:hAnsi="Bahnschrift SemiCondensed"/>
                <w:i/>
                <w:iCs/>
                <w:color w:val="000000" w:themeColor="text1"/>
                <w:sz w:val="24"/>
                <w:szCs w:val="24"/>
                <w:lang w:val="fr-BE"/>
              </w:rPr>
            </w:pPr>
          </w:p>
          <w:p w14:paraId="573375F7" w14:textId="1C1EDC97" w:rsidR="2AF3E63E" w:rsidRPr="00261316" w:rsidRDefault="2AF3E63E" w:rsidP="2AF3E63E">
            <w:pPr>
              <w:spacing w:before="120"/>
              <w:rPr>
                <w:rFonts w:ascii="Bahnschrift SemiCondensed" w:hAnsi="Bahnschrift SemiCondensed"/>
                <w:i/>
                <w:iCs/>
                <w:color w:val="000000" w:themeColor="text1"/>
                <w:sz w:val="24"/>
                <w:szCs w:val="24"/>
                <w:lang w:val="fr-BE"/>
              </w:rPr>
            </w:pPr>
          </w:p>
          <w:p w14:paraId="27CAEC85" w14:textId="77777777" w:rsidR="00B84973" w:rsidRPr="00261316" w:rsidRDefault="00B84973" w:rsidP="00C32A99">
            <w:pPr>
              <w:pBdr>
                <w:top w:val="nil"/>
                <w:left w:val="nil"/>
                <w:bottom w:val="nil"/>
                <w:right w:val="nil"/>
                <w:between w:val="nil"/>
              </w:pBdr>
              <w:spacing w:before="120"/>
              <w:rPr>
                <w:rFonts w:ascii="Bahnschrift SemiCondensed" w:hAnsi="Bahnschrift SemiCondensed"/>
                <w:i/>
                <w:color w:val="000000"/>
                <w:sz w:val="24"/>
                <w:szCs w:val="24"/>
                <w:lang w:val="fr-BE"/>
              </w:rPr>
            </w:pPr>
          </w:p>
          <w:p w14:paraId="2EE08176" w14:textId="77777777" w:rsidR="00B84973" w:rsidRPr="00261316" w:rsidRDefault="00B84973" w:rsidP="00C32A99">
            <w:pPr>
              <w:pBdr>
                <w:top w:val="nil"/>
                <w:left w:val="nil"/>
                <w:bottom w:val="nil"/>
                <w:right w:val="nil"/>
                <w:between w:val="nil"/>
              </w:pBdr>
              <w:spacing w:before="120"/>
              <w:rPr>
                <w:rFonts w:ascii="Bahnschrift SemiCondensed" w:hAnsi="Bahnschrift SemiCondensed"/>
                <w:i/>
                <w:color w:val="000000"/>
                <w:sz w:val="24"/>
                <w:szCs w:val="24"/>
                <w:lang w:val="fr-BE"/>
              </w:rPr>
            </w:pPr>
          </w:p>
        </w:tc>
      </w:tr>
    </w:tbl>
    <w:p w14:paraId="7E506555" w14:textId="77777777" w:rsidR="00B84973" w:rsidRPr="00261316" w:rsidRDefault="00B84973">
      <w:pPr>
        <w:pBdr>
          <w:top w:val="nil"/>
          <w:left w:val="nil"/>
          <w:bottom w:val="nil"/>
          <w:right w:val="nil"/>
          <w:between w:val="nil"/>
        </w:pBdr>
        <w:spacing w:before="120"/>
        <w:rPr>
          <w:i/>
          <w:color w:val="000000"/>
          <w:lang w:val="fr-BE"/>
        </w:rPr>
      </w:pPr>
    </w:p>
    <w:p w14:paraId="2A3315D7" w14:textId="77777777" w:rsidR="00B84973" w:rsidRPr="00261316" w:rsidRDefault="00B84973">
      <w:pPr>
        <w:pBdr>
          <w:top w:val="nil"/>
          <w:left w:val="nil"/>
          <w:bottom w:val="nil"/>
          <w:right w:val="nil"/>
          <w:between w:val="nil"/>
        </w:pBdr>
        <w:spacing w:before="120"/>
        <w:rPr>
          <w:i/>
          <w:color w:val="000000"/>
          <w:lang w:val="fr-BE"/>
        </w:rPr>
      </w:pPr>
    </w:p>
    <w:p w14:paraId="2C8518AD" w14:textId="267BA2A8" w:rsidR="00CE2A3D" w:rsidRPr="00261316" w:rsidRDefault="00CE2A3D">
      <w:pPr>
        <w:rPr>
          <w:i/>
          <w:color w:val="000000"/>
          <w:lang w:val="fr-BE"/>
        </w:rPr>
      </w:pPr>
      <w:r w:rsidRPr="00261316">
        <w:rPr>
          <w:i/>
          <w:color w:val="000000"/>
          <w:lang w:val="fr-BE"/>
        </w:rPr>
        <w:br w:type="page"/>
      </w:r>
    </w:p>
    <w:p w14:paraId="722494CB" w14:textId="354D9898" w:rsidR="00B6565E" w:rsidRPr="00D84D74" w:rsidRDefault="00D84D74">
      <w:pPr>
        <w:pBdr>
          <w:top w:val="nil"/>
          <w:left w:val="nil"/>
          <w:bottom w:val="nil"/>
          <w:right w:val="nil"/>
          <w:between w:val="nil"/>
        </w:pBdr>
        <w:spacing w:before="120"/>
        <w:rPr>
          <w:i/>
          <w:color w:val="000000"/>
          <w:lang w:val="fr-BE"/>
        </w:rPr>
      </w:pPr>
      <w:bookmarkStart w:id="4" w:name="_1fob9te" w:colFirst="0" w:colLast="0"/>
      <w:bookmarkEnd w:id="4"/>
      <w:r w:rsidRPr="00D84D74">
        <w:rPr>
          <w:rFonts w:ascii="Bahnschrift SemiCondensed" w:hAnsi="Bahnschrift SemiCondensed"/>
          <w:b/>
          <w:bCs/>
          <w:color w:val="FF5757"/>
          <w:sz w:val="32"/>
          <w:szCs w:val="32"/>
          <w:lang w:val="fr-BE"/>
        </w:rPr>
        <w:lastRenderedPageBreak/>
        <w:t>Lignes directrices pour l'analyse de l'entretien par le groupe d'évaluation par les pairs</w:t>
      </w:r>
    </w:p>
    <w:tbl>
      <w:tblPr>
        <w:tblW w:w="92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9288"/>
      </w:tblGrid>
      <w:tr w:rsidR="00B6565E" w:rsidRPr="00D84D74" w14:paraId="761AA2F0" w14:textId="77777777" w:rsidTr="2AF3E63E">
        <w:tc>
          <w:tcPr>
            <w:tcW w:w="9288" w:type="dxa"/>
          </w:tcPr>
          <w:p w14:paraId="006D246A" w14:textId="6A1B85D3" w:rsidR="00B6565E" w:rsidRPr="00D84D74" w:rsidRDefault="00D84D74">
            <w:pPr>
              <w:pBdr>
                <w:top w:val="nil"/>
                <w:left w:val="nil"/>
                <w:bottom w:val="nil"/>
                <w:right w:val="nil"/>
                <w:between w:val="nil"/>
              </w:pBdr>
              <w:spacing w:before="120"/>
              <w:rPr>
                <w:rFonts w:ascii="Bahnschrift SemiCondensed" w:hAnsi="Bahnschrift SemiCondensed"/>
                <w:color w:val="000000"/>
                <w:sz w:val="24"/>
                <w:szCs w:val="24"/>
                <w:lang w:val="fr-BE"/>
              </w:rPr>
            </w:pPr>
            <w:r w:rsidRPr="00D84D74">
              <w:rPr>
                <w:rFonts w:ascii="Bahnschrift SemiCondensed" w:hAnsi="Bahnschrift SemiCondensed"/>
                <w:color w:val="000000"/>
                <w:sz w:val="24"/>
                <w:szCs w:val="24"/>
                <w:lang w:val="fr-BE"/>
              </w:rPr>
              <w:t>1) Quels sont les points clés de l’entretien concernant les différents indicateurs et critères ?</w:t>
            </w:r>
          </w:p>
        </w:tc>
      </w:tr>
      <w:tr w:rsidR="00B6565E" w:rsidRPr="00D84D74" w14:paraId="4230F97C" w14:textId="77777777" w:rsidTr="2AF3E63E">
        <w:tc>
          <w:tcPr>
            <w:tcW w:w="9288" w:type="dxa"/>
          </w:tcPr>
          <w:p w14:paraId="76E9C660" w14:textId="77777777" w:rsidR="00B6565E" w:rsidRPr="00D84D74" w:rsidRDefault="00B6565E">
            <w:pPr>
              <w:pBdr>
                <w:top w:val="nil"/>
                <w:left w:val="nil"/>
                <w:bottom w:val="nil"/>
                <w:right w:val="nil"/>
                <w:between w:val="nil"/>
              </w:pBdr>
              <w:spacing w:before="120"/>
              <w:rPr>
                <w:rFonts w:ascii="Bahnschrift SemiCondensed" w:hAnsi="Bahnschrift SemiCondensed"/>
                <w:i/>
                <w:color w:val="000000"/>
                <w:sz w:val="24"/>
                <w:szCs w:val="24"/>
                <w:lang w:val="fr-BE"/>
              </w:rPr>
            </w:pPr>
          </w:p>
          <w:p w14:paraId="016C398E" w14:textId="77777777" w:rsidR="00B6565E" w:rsidRPr="00D84D74" w:rsidRDefault="00B6565E">
            <w:pPr>
              <w:pBdr>
                <w:top w:val="nil"/>
                <w:left w:val="nil"/>
                <w:bottom w:val="nil"/>
                <w:right w:val="nil"/>
                <w:between w:val="nil"/>
              </w:pBdr>
              <w:spacing w:before="120"/>
              <w:rPr>
                <w:rFonts w:ascii="Bahnschrift SemiCondensed" w:hAnsi="Bahnschrift SemiCondensed"/>
                <w:i/>
                <w:color w:val="000000"/>
                <w:sz w:val="24"/>
                <w:szCs w:val="24"/>
                <w:lang w:val="fr-BE"/>
              </w:rPr>
            </w:pPr>
          </w:p>
          <w:p w14:paraId="2FE8A69F" w14:textId="77777777" w:rsidR="00B6565E" w:rsidRPr="00D84D74" w:rsidRDefault="00B6565E" w:rsidP="2AF3E63E">
            <w:pPr>
              <w:pBdr>
                <w:top w:val="nil"/>
                <w:left w:val="nil"/>
                <w:bottom w:val="nil"/>
                <w:right w:val="nil"/>
                <w:between w:val="nil"/>
              </w:pBdr>
              <w:spacing w:before="120"/>
              <w:rPr>
                <w:rFonts w:ascii="Bahnschrift SemiCondensed" w:hAnsi="Bahnschrift SemiCondensed"/>
                <w:i/>
                <w:iCs/>
                <w:color w:val="000000"/>
                <w:sz w:val="24"/>
                <w:szCs w:val="24"/>
                <w:lang w:val="fr-BE"/>
              </w:rPr>
            </w:pPr>
          </w:p>
          <w:p w14:paraId="7D5E7351" w14:textId="58E3B35C" w:rsidR="2AF3E63E" w:rsidRPr="00D84D74" w:rsidRDefault="2AF3E63E" w:rsidP="2AF3E63E">
            <w:pPr>
              <w:spacing w:before="120"/>
              <w:rPr>
                <w:rFonts w:ascii="Bahnschrift SemiCondensed" w:hAnsi="Bahnschrift SemiCondensed"/>
                <w:i/>
                <w:iCs/>
                <w:color w:val="000000" w:themeColor="text1"/>
                <w:sz w:val="24"/>
                <w:szCs w:val="24"/>
                <w:lang w:val="fr-BE"/>
              </w:rPr>
            </w:pPr>
          </w:p>
          <w:p w14:paraId="22CA86B7" w14:textId="77777777" w:rsidR="00B6565E" w:rsidRPr="00D84D74" w:rsidRDefault="00B6565E">
            <w:pPr>
              <w:pBdr>
                <w:top w:val="nil"/>
                <w:left w:val="nil"/>
                <w:bottom w:val="nil"/>
                <w:right w:val="nil"/>
                <w:between w:val="nil"/>
              </w:pBdr>
              <w:spacing w:before="120"/>
              <w:rPr>
                <w:rFonts w:ascii="Bahnschrift SemiCondensed" w:hAnsi="Bahnschrift SemiCondensed"/>
                <w:i/>
                <w:color w:val="000000"/>
                <w:sz w:val="24"/>
                <w:szCs w:val="24"/>
                <w:lang w:val="fr-BE"/>
              </w:rPr>
            </w:pPr>
          </w:p>
          <w:p w14:paraId="4E9EEE83" w14:textId="77777777" w:rsidR="00B6565E" w:rsidRPr="00D84D74" w:rsidRDefault="00B6565E">
            <w:pPr>
              <w:pBdr>
                <w:top w:val="nil"/>
                <w:left w:val="nil"/>
                <w:bottom w:val="nil"/>
                <w:right w:val="nil"/>
                <w:between w:val="nil"/>
              </w:pBdr>
              <w:spacing w:before="120"/>
              <w:rPr>
                <w:rFonts w:ascii="Bahnschrift SemiCondensed" w:hAnsi="Bahnschrift SemiCondensed"/>
                <w:i/>
                <w:color w:val="000000"/>
                <w:sz w:val="24"/>
                <w:szCs w:val="24"/>
                <w:lang w:val="fr-BE"/>
              </w:rPr>
            </w:pPr>
          </w:p>
        </w:tc>
      </w:tr>
      <w:tr w:rsidR="00B6565E" w:rsidRPr="00464EA0" w14:paraId="49FB4B7E" w14:textId="77777777" w:rsidTr="2AF3E63E">
        <w:tc>
          <w:tcPr>
            <w:tcW w:w="9288" w:type="dxa"/>
          </w:tcPr>
          <w:p w14:paraId="40DF1A28" w14:textId="60D47DB0" w:rsidR="00B6565E" w:rsidRPr="00464EA0" w:rsidRDefault="00464EA0">
            <w:pPr>
              <w:pBdr>
                <w:top w:val="nil"/>
                <w:left w:val="nil"/>
                <w:bottom w:val="nil"/>
                <w:right w:val="nil"/>
                <w:between w:val="nil"/>
              </w:pBdr>
              <w:spacing w:before="120"/>
              <w:rPr>
                <w:rFonts w:ascii="Bahnschrift SemiCondensed" w:hAnsi="Bahnschrift SemiCondensed"/>
                <w:color w:val="000000"/>
                <w:sz w:val="24"/>
                <w:szCs w:val="24"/>
                <w:lang w:val="fr-BE"/>
              </w:rPr>
            </w:pPr>
            <w:r w:rsidRPr="00464EA0">
              <w:rPr>
                <w:rFonts w:ascii="Bahnschrift SemiCondensed" w:hAnsi="Bahnschrift SemiCondensed"/>
                <w:color w:val="000000" w:themeColor="text1"/>
                <w:sz w:val="24"/>
                <w:szCs w:val="24"/>
                <w:lang w:val="fr-BE"/>
              </w:rPr>
              <w:t>2) Quelles informations supplémentaires significatives et inhabituelles (qui ne rentrent pas dans le contenu des indicateurs/critères) peuvent être présentées ?</w:t>
            </w:r>
          </w:p>
        </w:tc>
      </w:tr>
      <w:tr w:rsidR="00B6565E" w:rsidRPr="00464EA0" w14:paraId="454D2923" w14:textId="77777777" w:rsidTr="2AF3E63E">
        <w:tc>
          <w:tcPr>
            <w:tcW w:w="9288" w:type="dxa"/>
          </w:tcPr>
          <w:p w14:paraId="488C0E3E" w14:textId="77777777" w:rsidR="00B6565E" w:rsidRPr="00464EA0" w:rsidRDefault="00B6565E">
            <w:pPr>
              <w:pBdr>
                <w:top w:val="nil"/>
                <w:left w:val="nil"/>
                <w:bottom w:val="nil"/>
                <w:right w:val="nil"/>
                <w:between w:val="nil"/>
              </w:pBdr>
              <w:spacing w:before="120"/>
              <w:rPr>
                <w:rFonts w:ascii="Bahnschrift SemiCondensed" w:hAnsi="Bahnschrift SemiCondensed"/>
                <w:i/>
                <w:color w:val="000000"/>
                <w:sz w:val="24"/>
                <w:szCs w:val="24"/>
                <w:lang w:val="fr-BE"/>
              </w:rPr>
            </w:pPr>
          </w:p>
          <w:p w14:paraId="68D22054" w14:textId="422F27B9" w:rsidR="2AF3E63E" w:rsidRPr="00464EA0" w:rsidRDefault="2AF3E63E" w:rsidP="2AF3E63E">
            <w:pPr>
              <w:spacing w:before="120"/>
              <w:rPr>
                <w:rFonts w:ascii="Bahnschrift SemiCondensed" w:hAnsi="Bahnschrift SemiCondensed"/>
                <w:i/>
                <w:iCs/>
                <w:color w:val="000000" w:themeColor="text1"/>
                <w:sz w:val="24"/>
                <w:szCs w:val="24"/>
                <w:lang w:val="fr-BE"/>
              </w:rPr>
            </w:pPr>
          </w:p>
          <w:p w14:paraId="629AA72F" w14:textId="6B5438D7" w:rsidR="2AF3E63E" w:rsidRPr="00464EA0" w:rsidRDefault="2AF3E63E" w:rsidP="2AF3E63E">
            <w:pPr>
              <w:spacing w:before="120"/>
              <w:rPr>
                <w:rFonts w:ascii="Bahnschrift SemiCondensed" w:hAnsi="Bahnschrift SemiCondensed"/>
                <w:i/>
                <w:iCs/>
                <w:color w:val="000000" w:themeColor="text1"/>
                <w:sz w:val="24"/>
                <w:szCs w:val="24"/>
                <w:lang w:val="fr-BE"/>
              </w:rPr>
            </w:pPr>
          </w:p>
          <w:p w14:paraId="4692490F" w14:textId="44C61901" w:rsidR="2AF3E63E" w:rsidRPr="00464EA0" w:rsidRDefault="2AF3E63E" w:rsidP="2AF3E63E">
            <w:pPr>
              <w:spacing w:before="120"/>
              <w:rPr>
                <w:rFonts w:ascii="Bahnschrift SemiCondensed" w:hAnsi="Bahnschrift SemiCondensed"/>
                <w:i/>
                <w:iCs/>
                <w:color w:val="000000" w:themeColor="text1"/>
                <w:sz w:val="24"/>
                <w:szCs w:val="24"/>
                <w:lang w:val="fr-BE"/>
              </w:rPr>
            </w:pPr>
          </w:p>
          <w:p w14:paraId="4F2D7E8D" w14:textId="77777777" w:rsidR="00B6565E" w:rsidRPr="00464EA0" w:rsidRDefault="00B6565E">
            <w:pPr>
              <w:pBdr>
                <w:top w:val="nil"/>
                <w:left w:val="nil"/>
                <w:bottom w:val="nil"/>
                <w:right w:val="nil"/>
                <w:between w:val="nil"/>
              </w:pBdr>
              <w:spacing w:before="120"/>
              <w:rPr>
                <w:rFonts w:ascii="Bahnschrift SemiCondensed" w:hAnsi="Bahnschrift SemiCondensed"/>
                <w:i/>
                <w:color w:val="000000"/>
                <w:sz w:val="24"/>
                <w:szCs w:val="24"/>
                <w:lang w:val="fr-BE"/>
              </w:rPr>
            </w:pPr>
          </w:p>
          <w:p w14:paraId="1F5CBDD8" w14:textId="77777777" w:rsidR="00B6565E" w:rsidRPr="00464EA0" w:rsidRDefault="00B6565E">
            <w:pPr>
              <w:pBdr>
                <w:top w:val="nil"/>
                <w:left w:val="nil"/>
                <w:bottom w:val="nil"/>
                <w:right w:val="nil"/>
                <w:between w:val="nil"/>
              </w:pBdr>
              <w:spacing w:before="120"/>
              <w:rPr>
                <w:rFonts w:ascii="Bahnschrift SemiCondensed" w:hAnsi="Bahnschrift SemiCondensed"/>
                <w:i/>
                <w:color w:val="000000"/>
                <w:sz w:val="24"/>
                <w:szCs w:val="24"/>
                <w:lang w:val="fr-BE"/>
              </w:rPr>
            </w:pPr>
          </w:p>
          <w:p w14:paraId="43EBBA0C" w14:textId="77777777" w:rsidR="00B6565E" w:rsidRPr="00464EA0" w:rsidRDefault="00B6565E">
            <w:pPr>
              <w:pBdr>
                <w:top w:val="nil"/>
                <w:left w:val="nil"/>
                <w:bottom w:val="nil"/>
                <w:right w:val="nil"/>
                <w:between w:val="nil"/>
              </w:pBdr>
              <w:spacing w:before="120"/>
              <w:rPr>
                <w:rFonts w:ascii="Bahnschrift SemiCondensed" w:hAnsi="Bahnschrift SemiCondensed"/>
                <w:i/>
                <w:color w:val="000000"/>
                <w:sz w:val="24"/>
                <w:szCs w:val="24"/>
                <w:lang w:val="fr-BE"/>
              </w:rPr>
            </w:pPr>
          </w:p>
        </w:tc>
      </w:tr>
      <w:tr w:rsidR="00B6565E" w:rsidRPr="00464EA0" w14:paraId="19B72FE5" w14:textId="77777777" w:rsidTr="2AF3E63E">
        <w:tc>
          <w:tcPr>
            <w:tcW w:w="9288" w:type="dxa"/>
          </w:tcPr>
          <w:p w14:paraId="3C300832" w14:textId="67425779" w:rsidR="00B6565E" w:rsidRPr="00464EA0" w:rsidRDefault="00464EA0">
            <w:pPr>
              <w:pBdr>
                <w:top w:val="nil"/>
                <w:left w:val="nil"/>
                <w:bottom w:val="nil"/>
                <w:right w:val="nil"/>
                <w:between w:val="nil"/>
              </w:pBdr>
              <w:spacing w:before="120"/>
              <w:rPr>
                <w:rFonts w:ascii="Bahnschrift SemiCondensed" w:hAnsi="Bahnschrift SemiCondensed"/>
                <w:color w:val="000000"/>
                <w:sz w:val="24"/>
                <w:szCs w:val="24"/>
                <w:lang w:val="fr-BE"/>
              </w:rPr>
            </w:pPr>
            <w:r w:rsidRPr="00464EA0">
              <w:rPr>
                <w:rFonts w:ascii="Bahnschrift SemiCondensed" w:hAnsi="Bahnschrift SemiCondensed"/>
                <w:color w:val="000000" w:themeColor="text1"/>
                <w:sz w:val="24"/>
                <w:szCs w:val="24"/>
                <w:lang w:val="fr-BE"/>
              </w:rPr>
              <w:t>3) Souhaitez-vous discuter de questions, d’hypothèses ou d’incohérences ?</w:t>
            </w:r>
          </w:p>
        </w:tc>
      </w:tr>
      <w:tr w:rsidR="00B6565E" w:rsidRPr="00464EA0" w14:paraId="2F31B5DC" w14:textId="77777777" w:rsidTr="2AF3E63E">
        <w:tc>
          <w:tcPr>
            <w:tcW w:w="9288" w:type="dxa"/>
          </w:tcPr>
          <w:p w14:paraId="23B533D8" w14:textId="77777777" w:rsidR="00B6565E" w:rsidRPr="00464EA0" w:rsidRDefault="00B6565E">
            <w:pPr>
              <w:pBdr>
                <w:top w:val="nil"/>
                <w:left w:val="nil"/>
                <w:bottom w:val="nil"/>
                <w:right w:val="nil"/>
                <w:between w:val="nil"/>
              </w:pBdr>
              <w:spacing w:before="120"/>
              <w:rPr>
                <w:rFonts w:ascii="Bahnschrift SemiCondensed" w:hAnsi="Bahnschrift SemiCondensed"/>
                <w:i/>
                <w:color w:val="000000"/>
                <w:sz w:val="24"/>
                <w:szCs w:val="24"/>
                <w:lang w:val="fr-BE"/>
              </w:rPr>
            </w:pPr>
          </w:p>
          <w:p w14:paraId="79929C2A" w14:textId="77777777" w:rsidR="00B6565E" w:rsidRPr="00464EA0" w:rsidRDefault="00B6565E">
            <w:pPr>
              <w:pBdr>
                <w:top w:val="nil"/>
                <w:left w:val="nil"/>
                <w:bottom w:val="nil"/>
                <w:right w:val="nil"/>
                <w:between w:val="nil"/>
              </w:pBdr>
              <w:spacing w:before="120"/>
              <w:rPr>
                <w:rFonts w:ascii="Bahnschrift SemiCondensed" w:hAnsi="Bahnschrift SemiCondensed"/>
                <w:i/>
                <w:color w:val="000000"/>
                <w:sz w:val="24"/>
                <w:szCs w:val="24"/>
                <w:lang w:val="fr-BE"/>
              </w:rPr>
            </w:pPr>
          </w:p>
          <w:p w14:paraId="087DE807" w14:textId="77777777" w:rsidR="00B6565E" w:rsidRPr="00464EA0" w:rsidRDefault="00B6565E">
            <w:pPr>
              <w:pBdr>
                <w:top w:val="nil"/>
                <w:left w:val="nil"/>
                <w:bottom w:val="nil"/>
                <w:right w:val="nil"/>
                <w:between w:val="nil"/>
              </w:pBdr>
              <w:spacing w:before="120"/>
              <w:rPr>
                <w:rFonts w:ascii="Bahnschrift SemiCondensed" w:hAnsi="Bahnschrift SemiCondensed"/>
                <w:i/>
                <w:color w:val="000000"/>
                <w:sz w:val="24"/>
                <w:szCs w:val="24"/>
                <w:lang w:val="fr-BE"/>
              </w:rPr>
            </w:pPr>
          </w:p>
          <w:p w14:paraId="7AB0663C" w14:textId="3F6F3F68" w:rsidR="2AF3E63E" w:rsidRPr="00464EA0" w:rsidRDefault="2AF3E63E" w:rsidP="2AF3E63E">
            <w:pPr>
              <w:spacing w:before="120"/>
              <w:rPr>
                <w:rFonts w:ascii="Bahnschrift SemiCondensed" w:hAnsi="Bahnschrift SemiCondensed"/>
                <w:i/>
                <w:iCs/>
                <w:color w:val="000000" w:themeColor="text1"/>
                <w:sz w:val="24"/>
                <w:szCs w:val="24"/>
                <w:lang w:val="fr-BE"/>
              </w:rPr>
            </w:pPr>
          </w:p>
          <w:p w14:paraId="7BA1509F" w14:textId="428BD091" w:rsidR="2AF3E63E" w:rsidRPr="00464EA0" w:rsidRDefault="2AF3E63E" w:rsidP="2AF3E63E">
            <w:pPr>
              <w:spacing w:before="120"/>
              <w:rPr>
                <w:rFonts w:ascii="Bahnschrift SemiCondensed" w:hAnsi="Bahnschrift SemiCondensed"/>
                <w:i/>
                <w:iCs/>
                <w:color w:val="000000" w:themeColor="text1"/>
                <w:sz w:val="24"/>
                <w:szCs w:val="24"/>
                <w:lang w:val="fr-BE"/>
              </w:rPr>
            </w:pPr>
          </w:p>
          <w:p w14:paraId="091F334F" w14:textId="44B8F146" w:rsidR="2AF3E63E" w:rsidRPr="00464EA0" w:rsidRDefault="2AF3E63E" w:rsidP="2AF3E63E">
            <w:pPr>
              <w:spacing w:before="120"/>
              <w:rPr>
                <w:rFonts w:ascii="Bahnschrift SemiCondensed" w:hAnsi="Bahnschrift SemiCondensed"/>
                <w:i/>
                <w:iCs/>
                <w:color w:val="000000" w:themeColor="text1"/>
                <w:sz w:val="24"/>
                <w:szCs w:val="24"/>
                <w:lang w:val="fr-BE"/>
              </w:rPr>
            </w:pPr>
          </w:p>
          <w:p w14:paraId="63DCD919" w14:textId="0AE1699B" w:rsidR="2AF3E63E" w:rsidRPr="00464EA0" w:rsidRDefault="2AF3E63E" w:rsidP="2AF3E63E">
            <w:pPr>
              <w:spacing w:before="120"/>
              <w:rPr>
                <w:rFonts w:ascii="Bahnschrift SemiCondensed" w:hAnsi="Bahnschrift SemiCondensed"/>
                <w:i/>
                <w:iCs/>
                <w:color w:val="000000" w:themeColor="text1"/>
                <w:sz w:val="24"/>
                <w:szCs w:val="24"/>
                <w:lang w:val="fr-BE"/>
              </w:rPr>
            </w:pPr>
          </w:p>
          <w:p w14:paraId="49249C22" w14:textId="7261BEB1" w:rsidR="2AF3E63E" w:rsidRPr="00464EA0" w:rsidRDefault="2AF3E63E" w:rsidP="2AF3E63E">
            <w:pPr>
              <w:spacing w:before="120"/>
              <w:rPr>
                <w:rFonts w:ascii="Bahnschrift SemiCondensed" w:hAnsi="Bahnschrift SemiCondensed"/>
                <w:i/>
                <w:iCs/>
                <w:color w:val="000000" w:themeColor="text1"/>
                <w:sz w:val="24"/>
                <w:szCs w:val="24"/>
                <w:lang w:val="fr-BE"/>
              </w:rPr>
            </w:pPr>
          </w:p>
          <w:p w14:paraId="32D1A0EB" w14:textId="77777777" w:rsidR="00B6565E" w:rsidRPr="00464EA0" w:rsidRDefault="00B6565E">
            <w:pPr>
              <w:pBdr>
                <w:top w:val="nil"/>
                <w:left w:val="nil"/>
                <w:bottom w:val="nil"/>
                <w:right w:val="nil"/>
                <w:between w:val="nil"/>
              </w:pBdr>
              <w:spacing w:before="120"/>
              <w:rPr>
                <w:rFonts w:ascii="Bahnschrift SemiCondensed" w:hAnsi="Bahnschrift SemiCondensed"/>
                <w:i/>
                <w:color w:val="000000"/>
                <w:sz w:val="24"/>
                <w:szCs w:val="24"/>
                <w:lang w:val="fr-BE"/>
              </w:rPr>
            </w:pPr>
          </w:p>
          <w:p w14:paraId="2F172107" w14:textId="77777777" w:rsidR="00B6565E" w:rsidRPr="00464EA0" w:rsidRDefault="00B6565E">
            <w:pPr>
              <w:pBdr>
                <w:top w:val="nil"/>
                <w:left w:val="nil"/>
                <w:bottom w:val="nil"/>
                <w:right w:val="nil"/>
                <w:between w:val="nil"/>
              </w:pBdr>
              <w:spacing w:before="120"/>
              <w:rPr>
                <w:rFonts w:ascii="Bahnschrift SemiCondensed" w:hAnsi="Bahnschrift SemiCondensed"/>
                <w:i/>
                <w:color w:val="000000"/>
                <w:sz w:val="24"/>
                <w:szCs w:val="24"/>
                <w:lang w:val="fr-BE"/>
              </w:rPr>
            </w:pPr>
          </w:p>
          <w:p w14:paraId="255AD23A" w14:textId="77777777" w:rsidR="00B6565E" w:rsidRPr="00464EA0" w:rsidRDefault="00B6565E">
            <w:pPr>
              <w:pBdr>
                <w:top w:val="nil"/>
                <w:left w:val="nil"/>
                <w:bottom w:val="nil"/>
                <w:right w:val="nil"/>
                <w:between w:val="nil"/>
              </w:pBdr>
              <w:spacing w:before="120"/>
              <w:rPr>
                <w:rFonts w:ascii="Bahnschrift SemiCondensed" w:hAnsi="Bahnschrift SemiCondensed"/>
                <w:i/>
                <w:color w:val="000000"/>
                <w:sz w:val="24"/>
                <w:szCs w:val="24"/>
                <w:lang w:val="fr-BE"/>
              </w:rPr>
            </w:pPr>
          </w:p>
          <w:p w14:paraId="283FB5E4" w14:textId="77777777" w:rsidR="00B6565E" w:rsidRPr="00464EA0" w:rsidRDefault="00B6565E">
            <w:pPr>
              <w:pBdr>
                <w:top w:val="nil"/>
                <w:left w:val="nil"/>
                <w:bottom w:val="nil"/>
                <w:right w:val="nil"/>
                <w:between w:val="nil"/>
              </w:pBdr>
              <w:spacing w:before="120"/>
              <w:rPr>
                <w:rFonts w:ascii="Bahnschrift SemiCondensed" w:hAnsi="Bahnschrift SemiCondensed"/>
                <w:i/>
                <w:color w:val="000000"/>
                <w:sz w:val="24"/>
                <w:szCs w:val="24"/>
                <w:lang w:val="fr-BE"/>
              </w:rPr>
            </w:pPr>
          </w:p>
        </w:tc>
      </w:tr>
    </w:tbl>
    <w:p w14:paraId="211A7E15" w14:textId="77777777" w:rsidR="00B6565E" w:rsidRPr="00464EA0" w:rsidRDefault="00B6565E">
      <w:pPr>
        <w:rPr>
          <w:lang w:val="fr-BE"/>
        </w:rPr>
      </w:pPr>
    </w:p>
    <w:sectPr w:rsidR="00B6565E" w:rsidRPr="00464EA0" w:rsidSect="00835DEC">
      <w:headerReference w:type="default" r:id="rId11"/>
      <w:footerReference w:type="even" r:id="rId12"/>
      <w:footerReference w:type="default" r:id="rId13"/>
      <w:headerReference w:type="first" r:id="rId14"/>
      <w:footerReference w:type="first" r:id="rId15"/>
      <w:pgSz w:w="11906" w:h="16838"/>
      <w:pgMar w:top="2268"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20F8" w14:textId="77777777" w:rsidR="00033736" w:rsidRDefault="00033736">
      <w:r>
        <w:separator/>
      </w:r>
    </w:p>
  </w:endnote>
  <w:endnote w:type="continuationSeparator" w:id="0">
    <w:p w14:paraId="33E0C6D1" w14:textId="77777777" w:rsidR="00033736" w:rsidRDefault="00033736">
      <w:r>
        <w:continuationSeparator/>
      </w:r>
    </w:p>
  </w:endnote>
  <w:endnote w:type="continuationNotice" w:id="1">
    <w:p w14:paraId="708EE261" w14:textId="77777777" w:rsidR="00033736" w:rsidRDefault="00033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roadway">
    <w:panose1 w:val="04040905080B020205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asis MT Pro Black">
    <w:charset w:val="00"/>
    <w:family w:val="roman"/>
    <w:pitch w:val="variable"/>
    <w:sig w:usb0="A00000AF" w:usb1="4000205B" w:usb2="00000000" w:usb3="00000000" w:csb0="00000093" w:csb1="00000000"/>
  </w:font>
  <w:font w:name="Elephant Pro">
    <w:charset w:val="00"/>
    <w:family w:val="auto"/>
    <w:pitch w:val="variable"/>
    <w:sig w:usb0="2000028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3933" w14:textId="77777777" w:rsidR="00B6565E" w:rsidRDefault="00F56BB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464EA0">
      <w:rPr>
        <w:color w:val="000000"/>
      </w:rPr>
      <w:fldChar w:fldCharType="separate"/>
    </w:r>
    <w:r>
      <w:rPr>
        <w:color w:val="000000"/>
      </w:rPr>
      <w:fldChar w:fldCharType="end"/>
    </w:r>
  </w:p>
  <w:p w14:paraId="02620F08" w14:textId="77777777" w:rsidR="00B6565E" w:rsidRDefault="00B6565E">
    <w:pPr>
      <w:pBdr>
        <w:top w:val="nil"/>
        <w:left w:val="nil"/>
        <w:bottom w:val="nil"/>
        <w:right w:val="nil"/>
        <w:between w:val="nil"/>
      </w:pBdr>
      <w:tabs>
        <w:tab w:val="center" w:pos="4536"/>
        <w:tab w:val="right" w:pos="9072"/>
      </w:tabs>
      <w:ind w:right="360"/>
      <w:rPr>
        <w:color w:val="000000"/>
      </w:rPr>
    </w:pPr>
  </w:p>
  <w:p w14:paraId="06E74D8C" w14:textId="77777777" w:rsidR="00B6565E" w:rsidRDefault="00B656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D117" w14:textId="1F6EFA3C" w:rsidR="00B6565E" w:rsidRDefault="00BA652A" w:rsidP="00BA652A">
    <w:pPr>
      <w:pBdr>
        <w:top w:val="single" w:sz="4" w:space="1" w:color="000000"/>
        <w:left w:val="nil"/>
        <w:bottom w:val="nil"/>
        <w:right w:val="nil"/>
        <w:between w:val="nil"/>
      </w:pBdr>
      <w:tabs>
        <w:tab w:val="left" w:pos="8138"/>
      </w:tabs>
      <w:rPr>
        <w:color w:val="000000"/>
        <w:sz w:val="20"/>
        <w:szCs w:val="20"/>
      </w:rPr>
    </w:pPr>
    <w:r>
      <w:rPr>
        <w:noProof/>
      </w:rPr>
      <w:drawing>
        <wp:anchor distT="0" distB="0" distL="114300" distR="114300" simplePos="0" relativeHeight="251658242" behindDoc="0" locked="0" layoutInCell="1" allowOverlap="1" wp14:anchorId="7F8299F9" wp14:editId="720B1591">
          <wp:simplePos x="0" y="0"/>
          <wp:positionH relativeFrom="page">
            <wp:posOffset>6812</wp:posOffset>
          </wp:positionH>
          <wp:positionV relativeFrom="paragraph">
            <wp:posOffset>-180109</wp:posOffset>
          </wp:positionV>
          <wp:extent cx="7559313" cy="787191"/>
          <wp:effectExtent l="152400" t="152400" r="365760" b="356235"/>
          <wp:wrapNone/>
          <wp:docPr id="1850484473" name="Picture 1850484473"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D5BB" w14:textId="5F057BAB" w:rsidR="00DA4CCD" w:rsidRDefault="00B03D61">
    <w:pPr>
      <w:pBdr>
        <w:top w:val="single" w:sz="4" w:space="1" w:color="000000"/>
        <w:left w:val="nil"/>
        <w:bottom w:val="nil"/>
        <w:right w:val="nil"/>
        <w:between w:val="nil"/>
      </w:pBdr>
      <w:tabs>
        <w:tab w:val="center" w:pos="4536"/>
        <w:tab w:val="right" w:pos="9072"/>
      </w:tabs>
      <w:jc w:val="left"/>
      <w:rPr>
        <w:color w:val="000000"/>
        <w:sz w:val="20"/>
        <w:szCs w:val="20"/>
      </w:rPr>
    </w:pPr>
    <w:r>
      <w:rPr>
        <w:noProof/>
      </w:rPr>
      <w:drawing>
        <wp:anchor distT="0" distB="0" distL="114300" distR="114300" simplePos="0" relativeHeight="251658240" behindDoc="0" locked="0" layoutInCell="1" allowOverlap="1" wp14:anchorId="020BBDBF" wp14:editId="7F51CE80">
          <wp:simplePos x="0" y="0"/>
          <wp:positionH relativeFrom="page">
            <wp:posOffset>-8745</wp:posOffset>
          </wp:positionH>
          <wp:positionV relativeFrom="paragraph">
            <wp:posOffset>118690</wp:posOffset>
          </wp:positionV>
          <wp:extent cx="7559313" cy="787191"/>
          <wp:effectExtent l="152400" t="152400" r="365760" b="356235"/>
          <wp:wrapNone/>
          <wp:docPr id="598620956" name="Picture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134208" w14:textId="4CAD1B09" w:rsidR="00DA4CCD" w:rsidRDefault="00DA4CCD">
    <w:pPr>
      <w:pBdr>
        <w:top w:val="single" w:sz="4" w:space="1" w:color="000000"/>
        <w:left w:val="nil"/>
        <w:bottom w:val="nil"/>
        <w:right w:val="nil"/>
        <w:between w:val="nil"/>
      </w:pBdr>
      <w:tabs>
        <w:tab w:val="center" w:pos="4536"/>
        <w:tab w:val="right" w:pos="9072"/>
      </w:tabs>
      <w:jc w:val="left"/>
      <w:rPr>
        <w:color w:val="000000"/>
        <w:sz w:val="20"/>
        <w:szCs w:val="20"/>
      </w:rPr>
    </w:pPr>
  </w:p>
  <w:p w14:paraId="0995B7EC" w14:textId="3FC0B5A6" w:rsidR="00B6565E" w:rsidRDefault="00B6565E">
    <w:pPr>
      <w:pBdr>
        <w:top w:val="single" w:sz="4" w:space="1" w:color="000000"/>
        <w:left w:val="nil"/>
        <w:bottom w:val="nil"/>
        <w:right w:val="nil"/>
        <w:between w:val="nil"/>
      </w:pBdr>
      <w:tabs>
        <w:tab w:val="center" w:pos="4536"/>
        <w:tab w:val="right" w:pos="9072"/>
      </w:tabs>
      <w:jc w:val="lef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D8DE" w14:textId="77777777" w:rsidR="00033736" w:rsidRDefault="00033736">
      <w:r>
        <w:separator/>
      </w:r>
    </w:p>
  </w:footnote>
  <w:footnote w:type="continuationSeparator" w:id="0">
    <w:p w14:paraId="4B359C36" w14:textId="77777777" w:rsidR="00033736" w:rsidRDefault="00033736">
      <w:r>
        <w:continuationSeparator/>
      </w:r>
    </w:p>
  </w:footnote>
  <w:footnote w:type="continuationNotice" w:id="1">
    <w:p w14:paraId="10A9DB5D" w14:textId="77777777" w:rsidR="00033736" w:rsidRDefault="000337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9CD0" w14:textId="128A6B10" w:rsidR="00B6565E" w:rsidRDefault="00BA652A">
    <w:pPr>
      <w:pBdr>
        <w:top w:val="nil"/>
        <w:left w:val="nil"/>
        <w:bottom w:val="nil"/>
        <w:right w:val="nil"/>
        <w:between w:val="nil"/>
      </w:pBdr>
      <w:tabs>
        <w:tab w:val="center" w:pos="4536"/>
        <w:tab w:val="right" w:pos="9072"/>
      </w:tabs>
      <w:rPr>
        <w:color w:val="000000"/>
        <w:sz w:val="20"/>
        <w:szCs w:val="20"/>
      </w:rPr>
    </w:pPr>
    <w:r>
      <w:rPr>
        <w:noProof/>
      </w:rPr>
      <w:drawing>
        <wp:anchor distT="0" distB="0" distL="114300" distR="114300" simplePos="0" relativeHeight="251658243" behindDoc="0" locked="0" layoutInCell="1" allowOverlap="1" wp14:anchorId="6339F54A" wp14:editId="2A5472A2">
          <wp:simplePos x="0" y="0"/>
          <wp:positionH relativeFrom="page">
            <wp:align>right</wp:align>
          </wp:positionH>
          <wp:positionV relativeFrom="paragraph">
            <wp:posOffset>-457200</wp:posOffset>
          </wp:positionV>
          <wp:extent cx="7558335" cy="1910077"/>
          <wp:effectExtent l="0" t="0" r="5080" b="0"/>
          <wp:wrapNone/>
          <wp:docPr id="1814057048" name="Picture 1814057048"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A463" w14:textId="28DA0AC7" w:rsidR="00B6565E" w:rsidRPr="00DA4CCD" w:rsidRDefault="00835DEC" w:rsidP="00DA4CCD">
    <w:pPr>
      <w:pStyle w:val="Koptekst"/>
      <w:jc w:val="center"/>
    </w:pPr>
    <w:r>
      <w:rPr>
        <w:noProof/>
      </w:rPr>
      <w:drawing>
        <wp:anchor distT="0" distB="0" distL="114300" distR="114300" simplePos="0" relativeHeight="251658241" behindDoc="0" locked="0" layoutInCell="1" allowOverlap="1" wp14:anchorId="4FDC47FD" wp14:editId="6A4B89A2">
          <wp:simplePos x="0" y="0"/>
          <wp:positionH relativeFrom="page">
            <wp:align>left</wp:align>
          </wp:positionH>
          <wp:positionV relativeFrom="paragraph">
            <wp:posOffset>-459812</wp:posOffset>
          </wp:positionV>
          <wp:extent cx="7558335" cy="1910077"/>
          <wp:effectExtent l="0" t="0" r="5080" b="0"/>
          <wp:wrapNone/>
          <wp:docPr id="437413829" name="Picture 437413829"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62B7"/>
    <w:multiLevelType w:val="multilevel"/>
    <w:tmpl w:val="97784A1E"/>
    <w:lvl w:ilvl="0">
      <w:start w:val="11"/>
      <w:numFmt w:val="upperRoman"/>
      <w:lvlText w:val="%1."/>
      <w:lvlJc w:val="left"/>
      <w:pPr>
        <w:ind w:left="-513" w:hanging="567"/>
      </w:pPr>
    </w:lvl>
    <w:lvl w:ilvl="1">
      <w:start w:val="1"/>
      <w:numFmt w:val="decimal"/>
      <w:lvlText w:val="%1.%2."/>
      <w:lvlJc w:val="left"/>
      <w:pPr>
        <w:ind w:left="-229" w:hanging="851"/>
      </w:pPr>
    </w:lvl>
    <w:lvl w:ilvl="2">
      <w:start w:val="1"/>
      <w:numFmt w:val="decimal"/>
      <w:lvlText w:val="%3."/>
      <w:lvlJc w:val="left"/>
      <w:pPr>
        <w:ind w:left="851" w:hanging="851"/>
      </w:pPr>
    </w:lvl>
    <w:lvl w:ilvl="3">
      <w:start w:val="1"/>
      <w:numFmt w:val="decimal"/>
      <w:lvlText w:val="%3.%4."/>
      <w:lvlJc w:val="left"/>
      <w:pPr>
        <w:ind w:left="1134" w:hanging="1134"/>
      </w:pPr>
    </w:lvl>
    <w:lvl w:ilvl="4">
      <w:start w:val="1"/>
      <w:numFmt w:val="decimal"/>
      <w:lvlText w:val="%1.%2.%3.%4.%5."/>
      <w:lvlJc w:val="left"/>
      <w:pPr>
        <w:ind w:left="1152" w:hanging="792"/>
      </w:pPr>
    </w:lvl>
    <w:lvl w:ilvl="5">
      <w:start w:val="1"/>
      <w:numFmt w:val="decimal"/>
      <w:lvlText w:val="%1.%2.%3.%4.%5.%6."/>
      <w:lvlJc w:val="left"/>
      <w:pPr>
        <w:ind w:left="1656" w:hanging="936"/>
      </w:pPr>
    </w:lvl>
    <w:lvl w:ilvl="6">
      <w:start w:val="1"/>
      <w:numFmt w:val="decimal"/>
      <w:lvlText w:val="%1.%2.%3.%4.%5.%6.%7."/>
      <w:lvlJc w:val="left"/>
      <w:pPr>
        <w:ind w:left="2160" w:hanging="1080"/>
      </w:pPr>
    </w:lvl>
    <w:lvl w:ilvl="7">
      <w:start w:val="1"/>
      <w:numFmt w:val="decimal"/>
      <w:lvlText w:val="%1.%2.%3.%4.%5.%6.%7.%8."/>
      <w:lvlJc w:val="left"/>
      <w:pPr>
        <w:ind w:left="2664" w:hanging="1224"/>
      </w:pPr>
    </w:lvl>
    <w:lvl w:ilvl="8">
      <w:start w:val="1"/>
      <w:numFmt w:val="decimal"/>
      <w:lvlText w:val="%1.%2.%3.%4.%5.%6.%7.%8.%9."/>
      <w:lvlJc w:val="left"/>
      <w:pPr>
        <w:ind w:left="3240" w:hanging="1440"/>
      </w:pPr>
    </w:lvl>
  </w:abstractNum>
  <w:abstractNum w:abstractNumId="1" w15:restartNumberingAfterBreak="0">
    <w:nsid w:val="2807494E"/>
    <w:multiLevelType w:val="hybridMultilevel"/>
    <w:tmpl w:val="91AA8A10"/>
    <w:lvl w:ilvl="0" w:tplc="74D23228">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16A8B"/>
    <w:multiLevelType w:val="multilevel"/>
    <w:tmpl w:val="37703F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81751862">
    <w:abstractNumId w:val="0"/>
  </w:num>
  <w:num w:numId="2" w16cid:durableId="361396102">
    <w:abstractNumId w:val="2"/>
  </w:num>
  <w:num w:numId="3" w16cid:durableId="2000453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65E"/>
    <w:rsid w:val="0002404A"/>
    <w:rsid w:val="00033736"/>
    <w:rsid w:val="000417B7"/>
    <w:rsid w:val="000575F4"/>
    <w:rsid w:val="000A4D68"/>
    <w:rsid w:val="000B7387"/>
    <w:rsid w:val="000E5AF4"/>
    <w:rsid w:val="001012BA"/>
    <w:rsid w:val="00123F35"/>
    <w:rsid w:val="00127329"/>
    <w:rsid w:val="001301A8"/>
    <w:rsid w:val="00157E3C"/>
    <w:rsid w:val="0017314C"/>
    <w:rsid w:val="001C2514"/>
    <w:rsid w:val="001F5CF8"/>
    <w:rsid w:val="00221616"/>
    <w:rsid w:val="00231BB7"/>
    <w:rsid w:val="00237BF5"/>
    <w:rsid w:val="00261316"/>
    <w:rsid w:val="00273884"/>
    <w:rsid w:val="002823C4"/>
    <w:rsid w:val="00292949"/>
    <w:rsid w:val="002D2C3B"/>
    <w:rsid w:val="002D4E85"/>
    <w:rsid w:val="00334940"/>
    <w:rsid w:val="00341EA2"/>
    <w:rsid w:val="00347534"/>
    <w:rsid w:val="003B1D9E"/>
    <w:rsid w:val="003E7F9F"/>
    <w:rsid w:val="00405E2D"/>
    <w:rsid w:val="00413E92"/>
    <w:rsid w:val="00417A20"/>
    <w:rsid w:val="00423571"/>
    <w:rsid w:val="00445E3A"/>
    <w:rsid w:val="00464EA0"/>
    <w:rsid w:val="0047312B"/>
    <w:rsid w:val="00480ED2"/>
    <w:rsid w:val="00482C02"/>
    <w:rsid w:val="004A2D62"/>
    <w:rsid w:val="004D3C35"/>
    <w:rsid w:val="004E3E7C"/>
    <w:rsid w:val="00516A91"/>
    <w:rsid w:val="005202E1"/>
    <w:rsid w:val="0052234B"/>
    <w:rsid w:val="0057135B"/>
    <w:rsid w:val="005A1B33"/>
    <w:rsid w:val="005B42C6"/>
    <w:rsid w:val="005B6C54"/>
    <w:rsid w:val="005C1F27"/>
    <w:rsid w:val="005D7E03"/>
    <w:rsid w:val="005F6272"/>
    <w:rsid w:val="00605C45"/>
    <w:rsid w:val="00642C36"/>
    <w:rsid w:val="00650F57"/>
    <w:rsid w:val="00660835"/>
    <w:rsid w:val="00694CA7"/>
    <w:rsid w:val="006E55C0"/>
    <w:rsid w:val="00784DE9"/>
    <w:rsid w:val="007A6811"/>
    <w:rsid w:val="007C2453"/>
    <w:rsid w:val="007C275D"/>
    <w:rsid w:val="007E7259"/>
    <w:rsid w:val="007F1D31"/>
    <w:rsid w:val="007F334D"/>
    <w:rsid w:val="007F3A2E"/>
    <w:rsid w:val="007F6674"/>
    <w:rsid w:val="00811378"/>
    <w:rsid w:val="00834650"/>
    <w:rsid w:val="00835DEC"/>
    <w:rsid w:val="00863392"/>
    <w:rsid w:val="008A618A"/>
    <w:rsid w:val="008C27C5"/>
    <w:rsid w:val="00913E40"/>
    <w:rsid w:val="0092559F"/>
    <w:rsid w:val="009473B1"/>
    <w:rsid w:val="00972E03"/>
    <w:rsid w:val="00987D3B"/>
    <w:rsid w:val="00992155"/>
    <w:rsid w:val="009C7D39"/>
    <w:rsid w:val="009E2370"/>
    <w:rsid w:val="009E5F02"/>
    <w:rsid w:val="009F61D4"/>
    <w:rsid w:val="00A0536F"/>
    <w:rsid w:val="00A07B56"/>
    <w:rsid w:val="00A20B9D"/>
    <w:rsid w:val="00A949FE"/>
    <w:rsid w:val="00AA1D36"/>
    <w:rsid w:val="00B03D61"/>
    <w:rsid w:val="00B07D3A"/>
    <w:rsid w:val="00B34A53"/>
    <w:rsid w:val="00B41118"/>
    <w:rsid w:val="00B6565E"/>
    <w:rsid w:val="00B826F7"/>
    <w:rsid w:val="00B84973"/>
    <w:rsid w:val="00BA652A"/>
    <w:rsid w:val="00BD48EC"/>
    <w:rsid w:val="00BF541E"/>
    <w:rsid w:val="00C32A99"/>
    <w:rsid w:val="00C37035"/>
    <w:rsid w:val="00C37565"/>
    <w:rsid w:val="00C6616D"/>
    <w:rsid w:val="00C724F6"/>
    <w:rsid w:val="00C745B2"/>
    <w:rsid w:val="00C91E4F"/>
    <w:rsid w:val="00CA37F2"/>
    <w:rsid w:val="00CD1D16"/>
    <w:rsid w:val="00CD3D54"/>
    <w:rsid w:val="00CD4977"/>
    <w:rsid w:val="00CE2A3D"/>
    <w:rsid w:val="00CF60B8"/>
    <w:rsid w:val="00D40545"/>
    <w:rsid w:val="00D822F5"/>
    <w:rsid w:val="00D84D74"/>
    <w:rsid w:val="00DA4CCD"/>
    <w:rsid w:val="00DE6D32"/>
    <w:rsid w:val="00E03132"/>
    <w:rsid w:val="00E17322"/>
    <w:rsid w:val="00E438EB"/>
    <w:rsid w:val="00E924F2"/>
    <w:rsid w:val="00EA5510"/>
    <w:rsid w:val="00EE51D4"/>
    <w:rsid w:val="00F33569"/>
    <w:rsid w:val="00F56BB5"/>
    <w:rsid w:val="00F65440"/>
    <w:rsid w:val="00FA7F16"/>
    <w:rsid w:val="00FB47E2"/>
    <w:rsid w:val="00FB6ECE"/>
    <w:rsid w:val="00FE7D4A"/>
    <w:rsid w:val="07EA559C"/>
    <w:rsid w:val="0B4ACDF2"/>
    <w:rsid w:val="0B974CC5"/>
    <w:rsid w:val="128203D7"/>
    <w:rsid w:val="13856E0A"/>
    <w:rsid w:val="1458B292"/>
    <w:rsid w:val="15A113B4"/>
    <w:rsid w:val="19249BD1"/>
    <w:rsid w:val="1B706726"/>
    <w:rsid w:val="201378D1"/>
    <w:rsid w:val="21A10AAF"/>
    <w:rsid w:val="29773287"/>
    <w:rsid w:val="2AF3E63E"/>
    <w:rsid w:val="3010743E"/>
    <w:rsid w:val="31043731"/>
    <w:rsid w:val="358F22EF"/>
    <w:rsid w:val="3A91F11A"/>
    <w:rsid w:val="3E0B91CD"/>
    <w:rsid w:val="409C5411"/>
    <w:rsid w:val="438F8632"/>
    <w:rsid w:val="475713BD"/>
    <w:rsid w:val="4918C2EF"/>
    <w:rsid w:val="4C0AD54A"/>
    <w:rsid w:val="4CF3E039"/>
    <w:rsid w:val="4DB48683"/>
    <w:rsid w:val="4EA1E08F"/>
    <w:rsid w:val="4EFCE7A5"/>
    <w:rsid w:val="52BB144F"/>
    <w:rsid w:val="56A611FB"/>
    <w:rsid w:val="57795683"/>
    <w:rsid w:val="584FC334"/>
    <w:rsid w:val="5AFCDEA0"/>
    <w:rsid w:val="5C6F72C6"/>
    <w:rsid w:val="5CD6B584"/>
    <w:rsid w:val="6363E4C2"/>
    <w:rsid w:val="63DF4439"/>
    <w:rsid w:val="644FBA2F"/>
    <w:rsid w:val="67E8713B"/>
    <w:rsid w:val="6D52B4F5"/>
    <w:rsid w:val="6D6BDD52"/>
    <w:rsid w:val="6EEAF6E0"/>
    <w:rsid w:val="6F5CEB51"/>
    <w:rsid w:val="708A55B7"/>
    <w:rsid w:val="755DC6DA"/>
    <w:rsid w:val="77D95A2F"/>
    <w:rsid w:val="7A9E6F08"/>
    <w:rsid w:val="7E4EF4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157D6"/>
  <w15:docId w15:val="{5F478CB2-E649-468F-A56C-3188C091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559F"/>
  </w:style>
  <w:style w:type="paragraph" w:styleId="Kop1">
    <w:name w:val="heading 1"/>
    <w:basedOn w:val="Standaard"/>
    <w:next w:val="Standaard"/>
    <w:uiPriority w:val="9"/>
    <w:qFormat/>
    <w:pPr>
      <w:keepNext/>
      <w:tabs>
        <w:tab w:val="left" w:pos="567"/>
      </w:tabs>
      <w:spacing w:before="360" w:after="120"/>
      <w:ind w:left="-513" w:hanging="567"/>
      <w:jc w:val="left"/>
      <w:outlineLvl w:val="0"/>
    </w:pPr>
    <w:rPr>
      <w:sz w:val="28"/>
      <w:szCs w:val="28"/>
    </w:rPr>
  </w:style>
  <w:style w:type="paragraph" w:styleId="Kop2">
    <w:name w:val="heading 2"/>
    <w:basedOn w:val="Standaard"/>
    <w:next w:val="Standaard"/>
    <w:uiPriority w:val="9"/>
    <w:unhideWhenUsed/>
    <w:qFormat/>
    <w:pPr>
      <w:keepNext/>
      <w:tabs>
        <w:tab w:val="left" w:pos="851"/>
      </w:tabs>
      <w:spacing w:before="240" w:after="60"/>
      <w:jc w:val="left"/>
      <w:outlineLvl w:val="1"/>
    </w:pPr>
    <w:rPr>
      <w:b/>
      <w:sz w:val="36"/>
      <w:szCs w:val="36"/>
    </w:rPr>
  </w:style>
  <w:style w:type="paragraph" w:styleId="Kop3">
    <w:name w:val="heading 3"/>
    <w:basedOn w:val="Standaard"/>
    <w:next w:val="Standaard"/>
    <w:uiPriority w:val="9"/>
    <w:unhideWhenUsed/>
    <w:qFormat/>
    <w:pPr>
      <w:keepNext/>
      <w:spacing w:before="240" w:after="60"/>
      <w:ind w:left="851" w:hanging="851"/>
      <w:jc w:val="left"/>
      <w:outlineLvl w:val="2"/>
    </w:pPr>
    <w:rPr>
      <w:b/>
      <w:sz w:val="24"/>
      <w:szCs w:val="24"/>
    </w:rPr>
  </w:style>
  <w:style w:type="paragraph" w:styleId="Kop4">
    <w:name w:val="heading 4"/>
    <w:basedOn w:val="Standaard"/>
    <w:next w:val="Standaard"/>
    <w:uiPriority w:val="9"/>
    <w:semiHidden/>
    <w:unhideWhenUsed/>
    <w:qFormat/>
    <w:pPr>
      <w:keepNext/>
      <w:spacing w:before="240" w:after="60"/>
      <w:ind w:left="851" w:hanging="851"/>
      <w:jc w:val="left"/>
      <w:outlineLvl w:val="3"/>
    </w:pPr>
  </w:style>
  <w:style w:type="paragraph" w:styleId="Kop5">
    <w:name w:val="heading 5"/>
    <w:basedOn w:val="Standaard"/>
    <w:next w:val="Standaard"/>
    <w:uiPriority w:val="9"/>
    <w:semiHidden/>
    <w:unhideWhenUsed/>
    <w:qFormat/>
    <w:pPr>
      <w:keepNext/>
      <w:ind w:left="1008" w:hanging="1008"/>
      <w:jc w:val="center"/>
      <w:outlineLvl w:val="4"/>
    </w:pPr>
    <w:rPr>
      <w:b/>
      <w:color w:val="000000"/>
      <w:sz w:val="20"/>
      <w:szCs w:val="20"/>
    </w:rPr>
  </w:style>
  <w:style w:type="paragraph" w:styleId="Kop6">
    <w:name w:val="heading 6"/>
    <w:basedOn w:val="Standaard"/>
    <w:next w:val="Standaard"/>
    <w:uiPriority w:val="9"/>
    <w:semiHidden/>
    <w:unhideWhenUsed/>
    <w:qFormat/>
    <w:pPr>
      <w:keepNext/>
      <w:ind w:left="1152" w:hanging="1152"/>
      <w:outlineLvl w:val="5"/>
    </w:pPr>
    <w:rPr>
      <w:i/>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spacing w:before="240" w:after="60"/>
    </w:pPr>
    <w:rPr>
      <w:b/>
      <w:sz w:val="32"/>
      <w:szCs w:val="32"/>
    </w:rPr>
  </w:style>
  <w:style w:type="paragraph" w:styleId="Ondertitel">
    <w:name w:val="Subtitle"/>
    <w:basedOn w:val="Standaard"/>
    <w:next w:val="Standaard"/>
    <w:uiPriority w:val="11"/>
    <w:qFormat/>
    <w:pPr>
      <w:spacing w:after="60"/>
      <w:jc w:val="center"/>
    </w:pPr>
  </w:style>
  <w:style w:type="table" w:customStyle="1" w:styleId="a">
    <w:basedOn w:val="Standaardtabel"/>
    <w:tblPr>
      <w:tblStyleRowBandSize w:val="1"/>
      <w:tblStyleColBandSize w:val="1"/>
      <w:tblCellMar>
        <w:left w:w="115" w:type="dxa"/>
        <w:right w:w="115" w:type="dxa"/>
      </w:tblCellMar>
    </w:tblPr>
  </w:style>
  <w:style w:type="table" w:customStyle="1" w:styleId="a0">
    <w:basedOn w:val="Standaardtabel"/>
    <w:tblPr>
      <w:tblStyleRowBandSize w:val="1"/>
      <w:tblStyleColBandSize w:val="1"/>
      <w:tblCellMar>
        <w:left w:w="115" w:type="dxa"/>
        <w:right w:w="115" w:type="dxa"/>
      </w:tblCellMar>
    </w:tblPr>
  </w:style>
  <w:style w:type="table" w:customStyle="1" w:styleId="a1">
    <w:basedOn w:val="Standaardtabel"/>
    <w:tblPr>
      <w:tblStyleRowBandSize w:val="1"/>
      <w:tblStyleColBandSize w:val="1"/>
      <w:tblCellMar>
        <w:left w:w="115" w:type="dxa"/>
        <w:right w:w="115" w:type="dxa"/>
      </w:tblCellMar>
    </w:tblPr>
  </w:style>
  <w:style w:type="table" w:customStyle="1" w:styleId="a2">
    <w:basedOn w:val="Standaardtabel"/>
    <w:tblPr>
      <w:tblStyleRowBandSize w:val="1"/>
      <w:tblStyleColBandSize w:val="1"/>
      <w:tblCellMar>
        <w:left w:w="115" w:type="dxa"/>
        <w:right w:w="115" w:type="dxa"/>
      </w:tblCellMar>
    </w:tblPr>
  </w:style>
  <w:style w:type="paragraph" w:styleId="Koptekst">
    <w:name w:val="header"/>
    <w:basedOn w:val="Standaard"/>
    <w:link w:val="KoptekstChar"/>
    <w:uiPriority w:val="99"/>
    <w:unhideWhenUsed/>
    <w:rsid w:val="00834650"/>
    <w:pPr>
      <w:tabs>
        <w:tab w:val="center" w:pos="4513"/>
        <w:tab w:val="right" w:pos="9026"/>
      </w:tabs>
    </w:pPr>
  </w:style>
  <w:style w:type="character" w:customStyle="1" w:styleId="KoptekstChar">
    <w:name w:val="Koptekst Char"/>
    <w:basedOn w:val="Standaardalinea-lettertype"/>
    <w:link w:val="Koptekst"/>
    <w:uiPriority w:val="99"/>
    <w:rsid w:val="00834650"/>
  </w:style>
  <w:style w:type="paragraph" w:styleId="Lijstalinea">
    <w:name w:val="List Paragraph"/>
    <w:basedOn w:val="Standaard"/>
    <w:uiPriority w:val="34"/>
    <w:qFormat/>
    <w:rsid w:val="007F3A2E"/>
    <w:pPr>
      <w:ind w:left="720"/>
      <w:contextualSpacing/>
    </w:pPr>
  </w:style>
  <w:style w:type="paragraph" w:styleId="Voettekst">
    <w:name w:val="footer"/>
    <w:basedOn w:val="Standaard"/>
    <w:link w:val="VoettekstChar"/>
    <w:uiPriority w:val="99"/>
    <w:semiHidden/>
    <w:unhideWhenUsed/>
    <w:rsid w:val="0002404A"/>
    <w:pPr>
      <w:tabs>
        <w:tab w:val="center" w:pos="4536"/>
        <w:tab w:val="right" w:pos="9072"/>
      </w:tabs>
    </w:pPr>
  </w:style>
  <w:style w:type="character" w:customStyle="1" w:styleId="VoettekstChar">
    <w:name w:val="Voettekst Char"/>
    <w:basedOn w:val="Standaardalinea-lettertype"/>
    <w:link w:val="Voettekst"/>
    <w:uiPriority w:val="99"/>
    <w:semiHidden/>
    <w:rsid w:val="0002404A"/>
  </w:style>
  <w:style w:type="character" w:styleId="Verwijzingopmerking">
    <w:name w:val="annotation reference"/>
    <w:basedOn w:val="Standaardalinea-lettertype"/>
    <w:uiPriority w:val="99"/>
    <w:semiHidden/>
    <w:unhideWhenUsed/>
    <w:rsid w:val="00CD1D16"/>
    <w:rPr>
      <w:sz w:val="16"/>
      <w:szCs w:val="16"/>
    </w:rPr>
  </w:style>
  <w:style w:type="paragraph" w:styleId="Tekstopmerking">
    <w:name w:val="annotation text"/>
    <w:basedOn w:val="Standaard"/>
    <w:link w:val="TekstopmerkingChar"/>
    <w:uiPriority w:val="99"/>
    <w:semiHidden/>
    <w:unhideWhenUsed/>
    <w:rsid w:val="00CD1D16"/>
    <w:rPr>
      <w:sz w:val="20"/>
      <w:szCs w:val="20"/>
    </w:rPr>
  </w:style>
  <w:style w:type="character" w:customStyle="1" w:styleId="TekstopmerkingChar">
    <w:name w:val="Tekst opmerking Char"/>
    <w:basedOn w:val="Standaardalinea-lettertype"/>
    <w:link w:val="Tekstopmerking"/>
    <w:uiPriority w:val="99"/>
    <w:semiHidden/>
    <w:rsid w:val="00CD1D16"/>
    <w:rPr>
      <w:sz w:val="20"/>
      <w:szCs w:val="20"/>
    </w:rPr>
  </w:style>
  <w:style w:type="paragraph" w:styleId="Onderwerpvanopmerking">
    <w:name w:val="annotation subject"/>
    <w:basedOn w:val="Tekstopmerking"/>
    <w:next w:val="Tekstopmerking"/>
    <w:link w:val="OnderwerpvanopmerkingChar"/>
    <w:uiPriority w:val="99"/>
    <w:semiHidden/>
    <w:unhideWhenUsed/>
    <w:rsid w:val="00CD1D16"/>
    <w:rPr>
      <w:b/>
      <w:bCs/>
    </w:rPr>
  </w:style>
  <w:style w:type="character" w:customStyle="1" w:styleId="OnderwerpvanopmerkingChar">
    <w:name w:val="Onderwerp van opmerking Char"/>
    <w:basedOn w:val="TekstopmerkingChar"/>
    <w:link w:val="Onderwerpvanopmerking"/>
    <w:uiPriority w:val="99"/>
    <w:semiHidden/>
    <w:rsid w:val="00CD1D16"/>
    <w:rPr>
      <w:b/>
      <w:bCs/>
      <w:sz w:val="20"/>
      <w:szCs w:val="20"/>
    </w:rPr>
  </w:style>
  <w:style w:type="character" w:styleId="Intensievebenadrukking">
    <w:name w:val="Intense Emphasis"/>
    <w:basedOn w:val="Standaardalinea-lettertype"/>
    <w:uiPriority w:val="21"/>
    <w:qFormat/>
    <w:rsid w:val="004A2D62"/>
    <w:rPr>
      <w:i/>
      <w:iCs/>
      <w:color w:val="4F81BD" w:themeColor="accent1"/>
    </w:rPr>
  </w:style>
  <w:style w:type="table" w:styleId="Tabelraster">
    <w:name w:val="Table Grid"/>
    <w:basedOn w:val="Standaardtabel"/>
    <w:uiPriority w:val="39"/>
    <w:rsid w:val="00FB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Kop3"/>
    <w:link w:val="Style1Char"/>
    <w:autoRedefine/>
    <w:qFormat/>
    <w:rsid w:val="008C27C5"/>
    <w:pPr>
      <w:keepLines/>
      <w:spacing w:before="40" w:after="0" w:line="259" w:lineRule="auto"/>
      <w:ind w:left="0" w:firstLine="0"/>
    </w:pPr>
    <w:rPr>
      <w:rFonts w:ascii="Broadway" w:eastAsiaTheme="majorEastAsia" w:hAnsi="Broadway" w:cstheme="majorBidi"/>
      <w:b w:val="0"/>
      <w:color w:val="FF5757"/>
      <w:sz w:val="36"/>
      <w:szCs w:val="36"/>
      <w:lang w:eastAsia="en-US"/>
    </w:rPr>
  </w:style>
  <w:style w:type="character" w:customStyle="1" w:styleId="Style1Char">
    <w:name w:val="Style1 Char"/>
    <w:basedOn w:val="Standaardalinea-lettertype"/>
    <w:link w:val="Style1"/>
    <w:rsid w:val="008C27C5"/>
    <w:rPr>
      <w:rFonts w:ascii="Broadway" w:eastAsiaTheme="majorEastAsia" w:hAnsi="Broadway" w:cstheme="majorBidi"/>
      <w:color w:val="FF5757"/>
      <w:sz w:val="36"/>
      <w:szCs w:val="36"/>
      <w:lang w:eastAsia="en-US"/>
    </w:rPr>
  </w:style>
  <w:style w:type="paragraph" w:customStyle="1" w:styleId="paragraph">
    <w:name w:val="paragraph"/>
    <w:basedOn w:val="Standaard"/>
    <w:rsid w:val="000575F4"/>
    <w:pPr>
      <w:spacing w:before="100" w:beforeAutospacing="1" w:after="100" w:afterAutospacing="1"/>
      <w:jc w:val="left"/>
    </w:pPr>
    <w:rPr>
      <w:rFonts w:ascii="Times New Roman" w:eastAsia="Times New Roman" w:hAnsi="Times New Roman" w:cs="Times New Roman"/>
      <w:sz w:val="24"/>
      <w:szCs w:val="24"/>
      <w:lang w:val="it-IT" w:eastAsia="it-IT"/>
    </w:rPr>
  </w:style>
  <w:style w:type="character" w:customStyle="1" w:styleId="normaltextrun">
    <w:name w:val="normaltextrun"/>
    <w:basedOn w:val="Standaardalinea-lettertype"/>
    <w:rsid w:val="000575F4"/>
  </w:style>
  <w:style w:type="character" w:customStyle="1" w:styleId="eop">
    <w:name w:val="eop"/>
    <w:basedOn w:val="Standaardalinea-lettertype"/>
    <w:rsid w:val="0005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433798">
      <w:bodyDiv w:val="1"/>
      <w:marLeft w:val="0"/>
      <w:marRight w:val="0"/>
      <w:marTop w:val="0"/>
      <w:marBottom w:val="0"/>
      <w:divBdr>
        <w:top w:val="none" w:sz="0" w:space="0" w:color="auto"/>
        <w:left w:val="none" w:sz="0" w:space="0" w:color="auto"/>
        <w:bottom w:val="none" w:sz="0" w:space="0" w:color="auto"/>
        <w:right w:val="none" w:sz="0" w:space="0" w:color="auto"/>
      </w:divBdr>
      <w:divsChild>
        <w:div w:id="622074172">
          <w:marLeft w:val="0"/>
          <w:marRight w:val="0"/>
          <w:marTop w:val="0"/>
          <w:marBottom w:val="0"/>
          <w:divBdr>
            <w:top w:val="none" w:sz="0" w:space="0" w:color="auto"/>
            <w:left w:val="none" w:sz="0" w:space="0" w:color="auto"/>
            <w:bottom w:val="none" w:sz="0" w:space="0" w:color="auto"/>
            <w:right w:val="none" w:sz="0" w:space="0" w:color="auto"/>
          </w:divBdr>
        </w:div>
        <w:div w:id="10611697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Een nieuw document maken." ma:contentTypeScope="" ma:versionID="60ea35b07ec08f6569a0b13075a6a12d">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5d793c2b4d04066902aac28b4f42880f"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A68186-7831-4382-B7CC-3101A85BEB28}">
  <ds:schemaRefs>
    <ds:schemaRef ds:uri="http://schemas.microsoft.com/sharepoint/v3/contenttype/forms"/>
  </ds:schemaRefs>
</ds:datastoreItem>
</file>

<file path=customXml/itemProps2.xml><?xml version="1.0" encoding="utf-8"?>
<ds:datastoreItem xmlns:ds="http://schemas.openxmlformats.org/officeDocument/2006/customXml" ds:itemID="{1240D6C2-1852-40B5-AB26-6DC6625843F7}"/>
</file>

<file path=customXml/itemProps3.xml><?xml version="1.0" encoding="utf-8"?>
<ds:datastoreItem xmlns:ds="http://schemas.openxmlformats.org/officeDocument/2006/customXml" ds:itemID="{254173EF-0A59-481F-B7AE-10E5742F8664}">
  <ds:schemaRefs>
    <ds:schemaRef ds:uri="http://schemas.openxmlformats.org/officeDocument/2006/bibliography"/>
  </ds:schemaRefs>
</ds:datastoreItem>
</file>

<file path=customXml/itemProps4.xml><?xml version="1.0" encoding="utf-8"?>
<ds:datastoreItem xmlns:ds="http://schemas.openxmlformats.org/officeDocument/2006/customXml" ds:itemID="{C16869C9-8EF1-48A1-80DE-FECB2E066EE9}">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5f403f63-3060-4a89-9c03-8c108013da02"/>
    <ds:schemaRef ds:uri="6e44e964-48d0-4779-8b8f-6a641ac1b55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590</Words>
  <Characters>3251</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Ginevra Roli</dc:creator>
  <cp:keywords/>
  <cp:lastModifiedBy>Anne Lambrechts</cp:lastModifiedBy>
  <cp:revision>14</cp:revision>
  <dcterms:created xsi:type="dcterms:W3CDTF">2023-10-20T07:45:00Z</dcterms:created>
  <dcterms:modified xsi:type="dcterms:W3CDTF">2023-10-20T07:53:00Z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